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54f112081b4a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4a1d2b80f74b57"/>
      <w:footerReference w:type="even" r:id="R3b0260d1e57443d2"/>
      <w:footerReference w:type="first" r:id="R1b0f763db70344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3c2833fbb64d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DFZ-2015-4691-VIII-NE-EI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598a4d2cc14294"/>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00496a3a4445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5bcfd1f17846c6" /><Relationship Type="http://schemas.openxmlformats.org/officeDocument/2006/relationships/numbering" Target="/word/numbering.xml" Id="Ra4dc302e724f4e59" /><Relationship Type="http://schemas.openxmlformats.org/officeDocument/2006/relationships/settings" Target="/word/settings.xml" Id="R36e421a556cd4666" /><Relationship Type="http://schemas.openxmlformats.org/officeDocument/2006/relationships/image" Target="/word/media/d3e6a6e2-efbb-4b61-8338-9fde35bc7a0c.png" Id="R653c2833fbb64d72" /><Relationship Type="http://schemas.openxmlformats.org/officeDocument/2006/relationships/image" Target="/word/media/12471b64-0c10-4e8d-b487-18e0019b542b.png" Id="Rc0598a4d2cc14294" /><Relationship Type="http://schemas.openxmlformats.org/officeDocument/2006/relationships/footer" Target="/word/footer1.xml" Id="Rd04a1d2b80f74b57" /><Relationship Type="http://schemas.openxmlformats.org/officeDocument/2006/relationships/footer" Target="/word/footer2.xml" Id="R3b0260d1e57443d2" /><Relationship Type="http://schemas.openxmlformats.org/officeDocument/2006/relationships/footer" Target="/word/footer3.xml" Id="R1b0f763db70344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00496a3a4445f6" /></Relationships>
</file>