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bbecf03817487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296177833be40b0"/>
      <w:footerReference w:type="even" r:id="Rb96706b7023f43ac"/>
      <w:footerReference w:type="first" r:id="R19cbbc1247ae408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7a3b5d685a46c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DFZ-2015-5436-VIII-NE-EI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26201315a34df3"/>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2efc9322cdf47b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4c63e8e8f9c4ed4" /><Relationship Type="http://schemas.openxmlformats.org/officeDocument/2006/relationships/numbering" Target="/word/numbering.xml" Id="R524fe587b1fc4f45" /><Relationship Type="http://schemas.openxmlformats.org/officeDocument/2006/relationships/settings" Target="/word/settings.xml" Id="Rcd55d34479b44790" /><Relationship Type="http://schemas.openxmlformats.org/officeDocument/2006/relationships/image" Target="/word/media/62426080-9815-4f80-a4d9-51eddfbaa1fd.png" Id="Rba7a3b5d685a46c4" /><Relationship Type="http://schemas.openxmlformats.org/officeDocument/2006/relationships/image" Target="/word/media/1f3eefbf-4895-45e5-8679-5ca7b9a6cd4e.png" Id="R5f26201315a34df3" /><Relationship Type="http://schemas.openxmlformats.org/officeDocument/2006/relationships/footer" Target="/word/footer1.xml" Id="Rb296177833be40b0" /><Relationship Type="http://schemas.openxmlformats.org/officeDocument/2006/relationships/footer" Target="/word/footer2.xml" Id="Rb96706b7023f43ac" /><Relationship Type="http://schemas.openxmlformats.org/officeDocument/2006/relationships/footer" Target="/word/footer3.xml" Id="R19cbbc1247ae408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2efc9322cdf47b6" /></Relationships>
</file>