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57368a036d4b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283afb9e994e19"/>
      <w:footerReference w:type="even" r:id="Rd9ff3e9f8e6449e6"/>
      <w:footerReference w:type="first" r:id="R01d1006a416b43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617b03ac0944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DFZ-2015-4993-VII-NE-EI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55db6a429b40a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b1cdd0097e45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9f0a7278e148f0" /><Relationship Type="http://schemas.openxmlformats.org/officeDocument/2006/relationships/numbering" Target="/word/numbering.xml" Id="R671608a064ac4cad" /><Relationship Type="http://schemas.openxmlformats.org/officeDocument/2006/relationships/settings" Target="/word/settings.xml" Id="R3fa30c68b33e4bf0" /><Relationship Type="http://schemas.openxmlformats.org/officeDocument/2006/relationships/image" Target="/word/media/4c7de59e-54d2-4e02-aa21-4c4c01c69545.png" Id="Rfe617b03ac0944cb" /><Relationship Type="http://schemas.openxmlformats.org/officeDocument/2006/relationships/image" Target="/word/media/98bec621-a005-499f-82d5-31271855fa3e.png" Id="R0455db6a429b40ab" /><Relationship Type="http://schemas.openxmlformats.org/officeDocument/2006/relationships/footer" Target="/word/footer1.xml" Id="Rc2283afb9e994e19" /><Relationship Type="http://schemas.openxmlformats.org/officeDocument/2006/relationships/footer" Target="/word/footer2.xml" Id="Rd9ff3e9f8e6449e6" /><Relationship Type="http://schemas.openxmlformats.org/officeDocument/2006/relationships/footer" Target="/word/footer3.xml" Id="R01d1006a416b43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b1cdd0097e45f8" /></Relationships>
</file>