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8eb2070dcef4ce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4de1f7867364ef8"/>
      <w:footerReference w:type="even" r:id="Rf9b8b2990d1d44fd"/>
      <w:footerReference w:type="first" r:id="R1b2f62d7bd32404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501a97f2fa548c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UNIFRUTTI TRADERS (COPIAPO)</w:t>
      </w:r>
    </w:p>
    <w:p>
      <w:pPr>
        <w:jc w:val="center"/>
      </w:pPr>
      <w:r>
        <w:rPr>
          <w:sz w:val="32"/>
          <w:szCs w:val="32"/>
          <w:b/>
        </w:rPr>
        <w:br/>
      </w:r>
      <w:r>
        <w:rPr>
          <w:sz w:val="32"/>
          <w:szCs w:val="32"/>
          <w:b/>
        </w:rPr>
        <w:t>DFZ-2013-2163-III-NE-EI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74ec4d098b04ad1"/>
                        <a:stretch>
                          <a:fillRect/>
                        </a:stretch>
                      </pic:blipFill>
                      <pic:spPr>
                        <a:xfrm>
                          <a:off x="0" y="0"/>
                          <a:ext cx="1105016" cy="952600"/>
                        </a:xfrm>
                        <a:prstGeom prst="rect">
                          <a:avLst/>
                        </a:prstGeom>
                      </pic:spPr>
                    </pic:pic>
                  </a:graphicData>
                </a:graphic>
              </wp:inline>
            </drawing>
            <w:r>
              <w:rPr>
                <w:sz w:val="18"/>
                <w:szCs w:val="18"/>
              </w:rPr>
              <w:br/>
            </w:r>
            <w:r>
              <w:rPr>
                <w:sz w:val="18"/>
                <w:szCs w:val="18"/>
              </w:rPr>
              <w:t>19-12-2013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“UNIFRUTTI TRADERS (COPIAPO)”, en el marco de la norma de emisión DS.90/00 para el reporte del período correspondiente a MAYO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UNIFRUTTI TRADERS LTDA.</w:t>
            </w:r>
          </w:p>
        </w:tc>
        <w:tc>
          <w:tcPr>
            <w:tcW w:w="2310" w:type="pct"/>
            <w:gridSpan w:val="2"/>
          </w:tcPr>
          <w:p>
            <w:pPr/>
            <w:r>
              <w:rPr>
                <w:b/>
              </w:rPr>
              <w:t>RUT o RUN:</w:t>
            </w:r>
            <w:r>
              <w:br/>
            </w:r>
            <w:r>
              <w:t>89258800-7</w:t>
            </w:r>
          </w:p>
        </w:tc>
      </w:tr>
      <w:tr>
        <w:tc>
          <w:tcPr>
            <w:tcW w:w="2310" w:type="pct"/>
            <w:gridSpan w:val="4"/>
          </w:tcPr>
          <w:p>
            <w:pPr/>
            <w:r>
              <w:rPr>
                <w:b/>
              </w:rPr>
              <w:t>Identificación de la actividad, proyecto o fuente fiscalizada:</w:t>
            </w:r>
            <w:r>
              <w:br/>
            </w:r>
            <w:r>
              <w:t>UNIFRUTTI TRADERS (COPIAPO)</w:t>
            </w:r>
          </w:p>
        </w:tc>
      </w:tr>
      <w:tr>
        <w:tc>
          <w:tcPr>
            <w:tcW w:w="15000" w:type="dxa"/>
          </w:tcPr>
          <w:p>
            <w:pPr/>
            <w:r>
              <w:rPr>
                <w:b/>
              </w:rPr>
              <w:t>Dirección:</w:t>
            </w:r>
            <w:r>
              <w:br/>
            </w:r>
            <w:r>
              <w:t>PANAMERICANA NORTE KM 9</w:t>
            </w:r>
          </w:p>
        </w:tc>
        <w:tc>
          <w:tcPr>
            <w:tcW w:w="15000" w:type="dxa"/>
          </w:tcPr>
          <w:p>
            <w:pPr/>
            <w:r>
              <w:rPr>
                <w:b/>
              </w:rPr>
              <w:t>Región:</w:t>
            </w:r>
            <w:r>
              <w:br/>
            </w:r>
            <w:r>
              <w:t>III REGIÓN DE ATACAMA</w:t>
            </w:r>
          </w:p>
        </w:tc>
        <w:tc>
          <w:tcPr>
            <w:tcW w:w="15000" w:type="dxa"/>
          </w:tcPr>
          <w:p>
            <w:pPr/>
            <w:r>
              <w:rPr>
                <w:b/>
              </w:rPr>
              <w:t>Provincia:</w:t>
            </w:r>
            <w:r>
              <w:br/>
            </w:r>
            <w:r>
              <w:t>COPIAPÓ</w:t>
            </w:r>
          </w:p>
        </w:tc>
        <w:tc>
          <w:tcPr>
            <w:tcW w:w="15000" w:type="dxa"/>
          </w:tcPr>
          <w:p>
            <w:pPr/>
            <w:r>
              <w:rPr>
                <w:b/>
              </w:rPr>
              <w:t>Comuna:</w:t>
            </w:r>
            <w:r>
              <w:br/>
            </w:r>
            <w:r>
              <w:t>COPIAPÓ</w:t>
            </w:r>
          </w:p>
        </w:tc>
      </w:tr>
      <w:tr>
        <w:tc>
          <w:tcPr>
            <w:tcW w:w="2310" w:type="pct"/>
            <w:gridSpan w:val="2"/>
          </w:tcPr>
          <w:p>
            <w:pPr/>
            <w:r>
              <w:rPr>
                <w:b/>
              </w:rPr>
              <w:t>Correo electrónico:</w:t>
            </w:r>
            <w:r>
              <w:br/>
            </w:r>
            <w:r>
              <w:t>AGROCPPO@UNIFRUTTI.COM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3222 de fecha 01-09-2006</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N°191 de fecha 25-10-2006</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89258800-7-4-294</w:t>
            </w:r>
          </w:p>
        </w:tc>
        <w:tc>
          <w:tcPr>
            <w:tcW w:w="2310" w:type="auto"/>
          </w:tcPr>
          <w:p>
            <w:pPr/>
            <w:r>
              <w:rPr>
                <w:sz w:val="18"/>
                <w:szCs w:val="18"/>
              </w:rPr>
              <w:t>PUNTO 1 (RIO COPIAPO)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COPIAPO</w:t>
            </w:r>
          </w:p>
        </w:tc>
        <w:tc>
          <w:tcPr>
            <w:tcW w:w="2310" w:type="auto"/>
          </w:tcPr>
          <w:p>
            <w:pPr/>
            <w:r>
              <w:rPr>
                <w:sz w:val="18"/>
                <w:szCs w:val="18"/>
              </w:rPr>
              <w:t>61111</w:t>
            </w:r>
          </w:p>
        </w:tc>
        <w:tc>
          <w:tcPr>
            <w:tcW w:w="2310" w:type="auto"/>
          </w:tcPr>
          <w:p>
            <w:pPr/>
          </w:p>
        </w:tc>
        <w:tc>
          <w:tcPr>
            <w:tcW w:w="2310" w:type="auto"/>
          </w:tcPr>
          <w:p>
            <w:pPr/>
          </w:p>
        </w:tc>
        <w:tc>
          <w:tcPr>
            <w:tcW w:w="2310" w:type="auto"/>
          </w:tcPr>
          <w:p>
            <w:pPr/>
          </w:p>
        </w:tc>
        <w:tc>
          <w:tcPr>
            <w:tcW w:w="2310" w:type="auto"/>
          </w:tcPr>
          <w:p>
            <w:pPr/>
          </w:p>
        </w:tc>
        <w:tc>
          <w:tcPr>
            <w:tcW w:w="2310" w:type="auto"/>
          </w:tcPr>
          <w:p>
            <w:pPr/>
            <w:r>
              <w:rPr>
                <w:sz w:val="18"/>
                <w:szCs w:val="18"/>
              </w:rPr>
              <w:t>3222</w:t>
            </w:r>
          </w:p>
        </w:tc>
        <w:tc>
          <w:tcPr>
            <w:tcW w:w="2310" w:type="auto"/>
          </w:tcPr>
          <w:p>
            <w:pPr/>
            <w:r>
              <w:rPr>
                <w:sz w:val="18"/>
                <w:szCs w:val="18"/>
              </w:rPr>
              <w:t>01-09-2006</w:t>
            </w:r>
          </w:p>
        </w:tc>
        <w:tc>
          <w:tcPr>
            <w:tcW w:w="2310" w:type="auto"/>
          </w:tcPr>
          <w:p>
            <w:pPr/>
            <w:r>
              <w:rPr>
                <w:sz w:val="18"/>
                <w:szCs w:val="18"/>
              </w:rPr>
              <w:t>05-2012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89258800-7-4-294</w:t>
            </w:r>
          </w:p>
        </w:tc>
        <w:tc>
          <w:tcPr>
            <w:tcW w:w="2310" w:type="auto"/>
          </w:tcPr>
          <w:p>
            <w:pPr>
              <w:jc w:val="center"/>
            </w:pPr>
            <w:r>
              <w:rPr>
                <w:sz w:val="18"/>
                <w:szCs w:val="18"/>
              </w:rPr>
              <w:t>PUNTO 1 (RIO COPIAPO)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COPIAPO)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6dc8b5f75c6241b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dbb1a4077a94072" /><Relationship Type="http://schemas.openxmlformats.org/officeDocument/2006/relationships/numbering" Target="/word/numbering.xml" Id="R0b823a4869b04818" /><Relationship Type="http://schemas.openxmlformats.org/officeDocument/2006/relationships/settings" Target="/word/settings.xml" Id="R458e900846d047f3" /><Relationship Type="http://schemas.openxmlformats.org/officeDocument/2006/relationships/image" Target="/word/media/6a4765c9-0f8a-4add-900b-f243c403b0e1.png" Id="R3501a97f2fa548c2" /><Relationship Type="http://schemas.openxmlformats.org/officeDocument/2006/relationships/image" Target="/word/media/fc15eccf-26b2-4efb-8d9f-e40a7b8f642a.png" Id="R574ec4d098b04ad1" /><Relationship Type="http://schemas.openxmlformats.org/officeDocument/2006/relationships/footer" Target="/word/footer1.xml" Id="R84de1f7867364ef8" /><Relationship Type="http://schemas.openxmlformats.org/officeDocument/2006/relationships/footer" Target="/word/footer2.xml" Id="Rf9b8b2990d1d44fd" /><Relationship Type="http://schemas.openxmlformats.org/officeDocument/2006/relationships/footer" Target="/word/footer3.xml" Id="R1b2f62d7bd32404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dc8b5f75c6241b3" /></Relationships>
</file>