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2cbcd78e6944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cc05b1d79848fd"/>
      <w:footerReference w:type="even" r:id="R984f92b5a6604f10"/>
      <w:footerReference w:type="first" r:id="Rf2b39644902648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1a44e48da44f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(RAPACO)</w:t>
      </w:r>
    </w:p>
    <w:p>
      <w:pPr>
        <w:jc w:val="center"/>
      </w:pPr>
      <w:r>
        <w:rPr>
          <w:sz w:val="32"/>
          <w:szCs w:val="32"/>
          <w:b/>
        </w:rPr>
        <w:br/>
      </w:r>
      <w:r>
        <w:rPr>
          <w:sz w:val="32"/>
          <w:szCs w:val="32"/>
          <w:b/>
        </w:rPr>
        <w:t>DFZ-2013-2167-XIV-NE-EI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13c3ec40b74d4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(RAPACO)”,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(RAPACO)</w:t>
            </w:r>
          </w:p>
        </w:tc>
      </w:tr>
      <w:tr>
        <w:tc>
          <w:tcPr>
            <w:tcW w:w="15000" w:type="dxa"/>
          </w:tcPr>
          <w:p>
            <w:pPr/>
            <w:r>
              <w:rPr>
                <w:b/>
              </w:rPr>
              <w:t>Dirección:</w:t>
            </w:r>
            <w:r>
              <w:br/>
            </w:r>
            <w:r>
              <w:t>CAMINO A RAPACO S/N,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OACUNA@IANSA.CL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240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90278000-9-5-46</w:t>
            </w:r>
          </w:p>
        </w:tc>
        <w:tc>
          <w:tcPr>
            <w:tcW w:w="2310" w:type="auto"/>
          </w:tcPr>
          <w:p>
            <w:pPr/>
            <w:r>
              <w:rPr>
                <w:sz w:val="18"/>
                <w:szCs w:val="18"/>
              </w:rPr>
              <w:t>PUNTO 1 (RIO LLOLLELHUE)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LLOLLELHUE (LA UNION, X REG.)</w:t>
            </w:r>
          </w:p>
        </w:tc>
        <w:tc>
          <w:tcPr>
            <w:tcW w:w="2310" w:type="auto"/>
          </w:tcPr>
          <w:p>
            <w:pPr/>
            <w:r>
              <w:rPr>
                <w:sz w:val="18"/>
                <w:szCs w:val="18"/>
              </w:rPr>
              <w:t>31181</w:t>
            </w:r>
          </w:p>
        </w:tc>
        <w:tc>
          <w:tcPr>
            <w:tcW w:w="2310" w:type="auto"/>
          </w:tcPr>
          <w:p>
            <w:pPr/>
            <w:r>
              <w:rPr>
                <w:sz w:val="18"/>
                <w:szCs w:val="18"/>
              </w:rPr>
              <w:t>42</w:t>
            </w:r>
          </w:p>
        </w:tc>
        <w:tc>
          <w:tcPr>
            <w:tcW w:w="2310" w:type="auto"/>
          </w:tcPr>
          <w:p>
            <w:pPr/>
          </w:p>
        </w:tc>
        <w:tc>
          <w:tcPr>
            <w:tcW w:w="2310" w:type="auto"/>
          </w:tcPr>
          <w:p>
            <w:pPr/>
            <w:r>
              <w:rPr>
                <w:sz w:val="18"/>
                <w:szCs w:val="18"/>
              </w:rPr>
              <w:t>669465</w:t>
            </w:r>
          </w:p>
        </w:tc>
        <w:tc>
          <w:tcPr>
            <w:tcW w:w="2310" w:type="auto"/>
          </w:tcPr>
          <w:p>
            <w:pPr/>
            <w:r>
              <w:rPr>
                <w:sz w:val="18"/>
                <w:szCs w:val="18"/>
              </w:rPr>
              <w:t>5544035</w:t>
            </w:r>
          </w:p>
        </w:tc>
        <w:tc>
          <w:tcPr>
            <w:tcW w:w="2310" w:type="auto"/>
          </w:tcPr>
          <w:p>
            <w:pPr/>
            <w:r>
              <w:rPr>
                <w:sz w:val="18"/>
                <w:szCs w:val="18"/>
              </w:rPr>
              <w:t>240</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90278000-9-5-46</w:t>
            </w:r>
          </w:p>
        </w:tc>
        <w:tc>
          <w:tcPr>
            <w:tcW w:w="2310" w:type="auto"/>
          </w:tcPr>
          <w:p>
            <w:pPr>
              <w:jc w:val="center"/>
            </w:pPr>
            <w:r>
              <w:rPr>
                <w:sz w:val="18"/>
                <w:szCs w:val="18"/>
              </w:rPr>
              <w:t>PUNTO 1 (RIO LLOLLELHUE)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LLOLLELHUE)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a5e522976cd43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64bbc46b8a4a25" /><Relationship Type="http://schemas.openxmlformats.org/officeDocument/2006/relationships/numbering" Target="/word/numbering.xml" Id="R7c90a12b39524861" /><Relationship Type="http://schemas.openxmlformats.org/officeDocument/2006/relationships/settings" Target="/word/settings.xml" Id="R7ac5ce3f508d44da" /><Relationship Type="http://schemas.openxmlformats.org/officeDocument/2006/relationships/image" Target="/word/media/0d2b0164-0fcb-4765-9fdf-3303fa745958.png" Id="R141a44e48da44fb7" /><Relationship Type="http://schemas.openxmlformats.org/officeDocument/2006/relationships/image" Target="/word/media/5d8e8bdb-13e7-4359-8fc1-e0d499ac100f.png" Id="R3e13c3ec40b74d4c" /><Relationship Type="http://schemas.openxmlformats.org/officeDocument/2006/relationships/footer" Target="/word/footer1.xml" Id="R9fcc05b1d79848fd" /><Relationship Type="http://schemas.openxmlformats.org/officeDocument/2006/relationships/footer" Target="/word/footer2.xml" Id="R984f92b5a6604f10" /><Relationship Type="http://schemas.openxmlformats.org/officeDocument/2006/relationships/footer" Target="/word/footer3.xml" Id="Rf2b39644902648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5e522976cd43b7" /></Relationships>
</file>