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662950ada34a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a904ef36840d5"/>
      <w:footerReference w:type="even" r:id="R0cfd4807fdae44e6"/>
      <w:footerReference w:type="first" r:id="R35b3cddc65124c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1b1635f0ab49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DFZ-2015-6140-XII-NE-EI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acb8c0f4dc4e1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8c595e264141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ee8758a1b4092" /><Relationship Type="http://schemas.openxmlformats.org/officeDocument/2006/relationships/numbering" Target="/word/numbering.xml" Id="R0d50de0a51224864" /><Relationship Type="http://schemas.openxmlformats.org/officeDocument/2006/relationships/settings" Target="/word/settings.xml" Id="R2f88230c15c946ba" /><Relationship Type="http://schemas.openxmlformats.org/officeDocument/2006/relationships/image" Target="/word/media/1eceda4a-c57d-4ebb-b0c5-923d58335fe8.png" Id="Rc51b1635f0ab4928" /><Relationship Type="http://schemas.openxmlformats.org/officeDocument/2006/relationships/image" Target="/word/media/c0382247-2a6a-43ba-9234-25f2d570e66d.png" Id="Rd8acb8c0f4dc4e1a" /><Relationship Type="http://schemas.openxmlformats.org/officeDocument/2006/relationships/footer" Target="/word/footer1.xml" Id="R9d2a904ef36840d5" /><Relationship Type="http://schemas.openxmlformats.org/officeDocument/2006/relationships/footer" Target="/word/footer2.xml" Id="R0cfd4807fdae44e6" /><Relationship Type="http://schemas.openxmlformats.org/officeDocument/2006/relationships/footer" Target="/word/footer3.xml" Id="R35b3cddc65124c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8c595e2641410d" /></Relationships>
</file>