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02d9284e747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44557c3d094944"/>
      <w:footerReference w:type="even" r:id="R225f0f0b5b404c0a"/>
      <w:footerReference w:type="first" r:id="R5775495f7a35419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f0ce5dec87410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DFZ-2015-5474-XIII-NE-EI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4cf7ceb4e04138"/>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e176712f2a4b5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35af14ce654f41" /><Relationship Type="http://schemas.openxmlformats.org/officeDocument/2006/relationships/numbering" Target="/word/numbering.xml" Id="R1f52ee20ae6047f8" /><Relationship Type="http://schemas.openxmlformats.org/officeDocument/2006/relationships/settings" Target="/word/settings.xml" Id="Rb20958ca90734d55" /><Relationship Type="http://schemas.openxmlformats.org/officeDocument/2006/relationships/image" Target="/word/media/6284e6af-36bb-4cc3-8484-f9c9973e0fda.png" Id="Raef0ce5dec874108" /><Relationship Type="http://schemas.openxmlformats.org/officeDocument/2006/relationships/image" Target="/word/media/95f03ee3-efd7-49ec-a949-7dd3f1d753d3.png" Id="R4b4cf7ceb4e04138" /><Relationship Type="http://schemas.openxmlformats.org/officeDocument/2006/relationships/footer" Target="/word/footer1.xml" Id="Raf44557c3d094944" /><Relationship Type="http://schemas.openxmlformats.org/officeDocument/2006/relationships/footer" Target="/word/footer2.xml" Id="R225f0f0b5b404c0a" /><Relationship Type="http://schemas.openxmlformats.org/officeDocument/2006/relationships/footer" Target="/word/footer3.xml" Id="R5775495f7a35419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e176712f2a4b50" /></Relationships>
</file>