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f26ae4d1348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cdc1fa4b964ed2"/>
      <w:footerReference w:type="even" r:id="R15b34205b90f4283"/>
      <w:footerReference w:type="first" r:id="R7deb4b8ca76f41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1d4a5054344b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DFZ-2015-5709-XIII-NE-EI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89a8cda83c4ec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77e63625a848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1199bc969e4925" /><Relationship Type="http://schemas.openxmlformats.org/officeDocument/2006/relationships/numbering" Target="/word/numbering.xml" Id="R6fd7418ccb9b419d" /><Relationship Type="http://schemas.openxmlformats.org/officeDocument/2006/relationships/settings" Target="/word/settings.xml" Id="R47ee5b417e024279" /><Relationship Type="http://schemas.openxmlformats.org/officeDocument/2006/relationships/image" Target="/word/media/79bbf43b-1703-4ffb-a7d9-68a989990e61.png" Id="Ra31d4a5054344b53" /><Relationship Type="http://schemas.openxmlformats.org/officeDocument/2006/relationships/image" Target="/word/media/42e8eb9f-3288-4a29-9bc8-03bd8658111b.png" Id="R6089a8cda83c4ec0" /><Relationship Type="http://schemas.openxmlformats.org/officeDocument/2006/relationships/footer" Target="/word/footer1.xml" Id="Rcccdc1fa4b964ed2" /><Relationship Type="http://schemas.openxmlformats.org/officeDocument/2006/relationships/footer" Target="/word/footer2.xml" Id="R15b34205b90f4283" /><Relationship Type="http://schemas.openxmlformats.org/officeDocument/2006/relationships/footer" Target="/word/footer3.xml" Id="R7deb4b8ca76f41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77e63625a848b6" /></Relationships>
</file>