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8ed136ad734c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05a8e314a448fa"/>
      <w:footerReference w:type="even" r:id="R9d06cd4b4d9a4a3d"/>
      <w:footerReference w:type="first" r:id="R7d675f284d7847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9ba88601224b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DFZ-2015-6092-VII-NE-EI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dee278d034483d"/>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5f56188d7c4b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4110a2f7bc49bd" /><Relationship Type="http://schemas.openxmlformats.org/officeDocument/2006/relationships/numbering" Target="/word/numbering.xml" Id="Rf18fdf12eebc4133" /><Relationship Type="http://schemas.openxmlformats.org/officeDocument/2006/relationships/settings" Target="/word/settings.xml" Id="R37f1b2595d6f4b00" /><Relationship Type="http://schemas.openxmlformats.org/officeDocument/2006/relationships/image" Target="/word/media/d604ee90-02b3-4e1b-884d-81ce31136363.png" Id="R279ba88601224b08" /><Relationship Type="http://schemas.openxmlformats.org/officeDocument/2006/relationships/image" Target="/word/media/ee4b8f0d-bbdb-43f3-9284-6fbb45c969ed.png" Id="R01dee278d034483d" /><Relationship Type="http://schemas.openxmlformats.org/officeDocument/2006/relationships/footer" Target="/word/footer1.xml" Id="Rdf05a8e314a448fa" /><Relationship Type="http://schemas.openxmlformats.org/officeDocument/2006/relationships/footer" Target="/word/footer2.xml" Id="R9d06cd4b4d9a4a3d" /><Relationship Type="http://schemas.openxmlformats.org/officeDocument/2006/relationships/footer" Target="/word/footer3.xml" Id="R7d675f284d7847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5f56188d7c4b15" /></Relationships>
</file>