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1a9798caff4a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60971b56464464"/>
      <w:footerReference w:type="even" r:id="R91d81a7e276b48a3"/>
      <w:footerReference w:type="first" r:id="Rfc1773cde4da4e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e8233eb8dc40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DFZ-2015-6028-V-NE-EI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8bad8f8234495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75833efb1241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c0f7d556ff4fa8" /><Relationship Type="http://schemas.openxmlformats.org/officeDocument/2006/relationships/numbering" Target="/word/numbering.xml" Id="Rd0f1771c4aaf4597" /><Relationship Type="http://schemas.openxmlformats.org/officeDocument/2006/relationships/settings" Target="/word/settings.xml" Id="Rb197eb44daf24b8c" /><Relationship Type="http://schemas.openxmlformats.org/officeDocument/2006/relationships/image" Target="/word/media/b48d46a0-965f-468c-8283-862da158464e.png" Id="R36e8233eb8dc4012" /><Relationship Type="http://schemas.openxmlformats.org/officeDocument/2006/relationships/image" Target="/word/media/13175b0c-228a-4443-96b6-4208491432cb.png" Id="Rbf8bad8f82344958" /><Relationship Type="http://schemas.openxmlformats.org/officeDocument/2006/relationships/footer" Target="/word/footer1.xml" Id="Rf860971b56464464" /><Relationship Type="http://schemas.openxmlformats.org/officeDocument/2006/relationships/footer" Target="/word/footer2.xml" Id="R91d81a7e276b48a3" /><Relationship Type="http://schemas.openxmlformats.org/officeDocument/2006/relationships/footer" Target="/word/footer3.xml" Id="Rfc1773cde4da4e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75833efb124166" /></Relationships>
</file>