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facbe77d7844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43d212982a4b02"/>
      <w:footerReference w:type="even" r:id="R2d832d6091794c66"/>
      <w:footerReference w:type="first" r:id="R56cbc9cb204744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e8bffcfc649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DFZ-2015-6090-VI-NE-EI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99e4043f954b8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2404657ee54d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5c6adea3543f9" /><Relationship Type="http://schemas.openxmlformats.org/officeDocument/2006/relationships/numbering" Target="/word/numbering.xml" Id="Ra59c20b1b1f74e61" /><Relationship Type="http://schemas.openxmlformats.org/officeDocument/2006/relationships/settings" Target="/word/settings.xml" Id="R3483277a42dc463c" /><Relationship Type="http://schemas.openxmlformats.org/officeDocument/2006/relationships/image" Target="/word/media/56e3655f-2845-44c8-b826-b08c46359c3a.png" Id="Rae0e8bffcfc64901" /><Relationship Type="http://schemas.openxmlformats.org/officeDocument/2006/relationships/image" Target="/word/media/6419db39-6e53-42af-944a-30cc21c1f80e.png" Id="R2b99e4043f954b88" /><Relationship Type="http://schemas.openxmlformats.org/officeDocument/2006/relationships/footer" Target="/word/footer1.xml" Id="Rfc43d212982a4b02" /><Relationship Type="http://schemas.openxmlformats.org/officeDocument/2006/relationships/footer" Target="/word/footer2.xml" Id="R2d832d6091794c66" /><Relationship Type="http://schemas.openxmlformats.org/officeDocument/2006/relationships/footer" Target="/word/footer3.xml" Id="R56cbc9cb204744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2404657ee54ddf" /></Relationships>
</file>