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c79c44e51949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b7262bddc74a5d"/>
      <w:footerReference w:type="even" r:id="R76d4491da2e642f5"/>
      <w:footerReference w:type="first" r:id="Rd1e13ee0adb34f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66d2f3f51c46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DFZ-2015-5601-X-NE-EI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b7502470b44a4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b77d511e744d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f34a1edfe54b17" /><Relationship Type="http://schemas.openxmlformats.org/officeDocument/2006/relationships/numbering" Target="/word/numbering.xml" Id="R793ebc5d7d6b424d" /><Relationship Type="http://schemas.openxmlformats.org/officeDocument/2006/relationships/settings" Target="/word/settings.xml" Id="Re54d372991d041fb" /><Relationship Type="http://schemas.openxmlformats.org/officeDocument/2006/relationships/image" Target="/word/media/a5a262a3-06f2-47a0-87bb-8b5d9ae5e21c.png" Id="R8d66d2f3f51c463d" /><Relationship Type="http://schemas.openxmlformats.org/officeDocument/2006/relationships/image" Target="/word/media/03246453-f4aa-457b-84b7-beab6dce70c0.png" Id="R02b7502470b44a48" /><Relationship Type="http://schemas.openxmlformats.org/officeDocument/2006/relationships/footer" Target="/word/footer1.xml" Id="R20b7262bddc74a5d" /><Relationship Type="http://schemas.openxmlformats.org/officeDocument/2006/relationships/footer" Target="/word/footer2.xml" Id="R76d4491da2e642f5" /><Relationship Type="http://schemas.openxmlformats.org/officeDocument/2006/relationships/footer" Target="/word/footer3.xml" Id="Rd1e13ee0adb34f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b77d511e744d4c" /></Relationships>
</file>