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cee9a258884b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f339a86b944077"/>
      <w:footerReference w:type="even" r:id="Reaed374a55894cad"/>
      <w:footerReference w:type="first" r:id="Rf84a4f7d0dc34e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b07f50a334d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DFZ-2015-5465-XV-NE-EI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32ef8964a48d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7486c185c04c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41a5576454cf0" /><Relationship Type="http://schemas.openxmlformats.org/officeDocument/2006/relationships/numbering" Target="/word/numbering.xml" Id="R3fbee1b1241a45bf" /><Relationship Type="http://schemas.openxmlformats.org/officeDocument/2006/relationships/settings" Target="/word/settings.xml" Id="Rdafeffc9a32c4f7d" /><Relationship Type="http://schemas.openxmlformats.org/officeDocument/2006/relationships/image" Target="/word/media/47a3e06a-4acc-4e6f-a9d7-fd5b35afbafe.png" Id="Rf3bb07f50a334d31" /><Relationship Type="http://schemas.openxmlformats.org/officeDocument/2006/relationships/image" Target="/word/media/344a345e-d14e-4cff-910d-b9654ce05ea0.png" Id="R56932ef8964a48df" /><Relationship Type="http://schemas.openxmlformats.org/officeDocument/2006/relationships/footer" Target="/word/footer1.xml" Id="R47f339a86b944077" /><Relationship Type="http://schemas.openxmlformats.org/officeDocument/2006/relationships/footer" Target="/word/footer2.xml" Id="Reaed374a55894cad" /><Relationship Type="http://schemas.openxmlformats.org/officeDocument/2006/relationships/footer" Target="/word/footer3.xml" Id="Rf84a4f7d0dc34e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7486c185c04c54" /></Relationships>
</file>