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e5e360cfe646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9a8c85689746bd"/>
      <w:footerReference w:type="even" r:id="R85be2445c667496a"/>
      <w:footerReference w:type="first" r:id="R78337dfd785c45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5d2fe7448d4b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DFZ-2015-5698-XV-NE-EI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673410995b447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450fd4553141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6ec5d8fd304285" /><Relationship Type="http://schemas.openxmlformats.org/officeDocument/2006/relationships/numbering" Target="/word/numbering.xml" Id="R66a53554ad584dea" /><Relationship Type="http://schemas.openxmlformats.org/officeDocument/2006/relationships/settings" Target="/word/settings.xml" Id="Rac3020771cd04acd" /><Relationship Type="http://schemas.openxmlformats.org/officeDocument/2006/relationships/image" Target="/word/media/be5d52f4-34eb-41de-bdf3-4bacd194b6c7.png" Id="R745d2fe7448d4bec" /><Relationship Type="http://schemas.openxmlformats.org/officeDocument/2006/relationships/image" Target="/word/media/1633414d-f5fe-41e2-8f23-724995cbe5f7.png" Id="R6a673410995b4477" /><Relationship Type="http://schemas.openxmlformats.org/officeDocument/2006/relationships/footer" Target="/word/footer1.xml" Id="R209a8c85689746bd" /><Relationship Type="http://schemas.openxmlformats.org/officeDocument/2006/relationships/footer" Target="/word/footer2.xml" Id="R85be2445c667496a" /><Relationship Type="http://schemas.openxmlformats.org/officeDocument/2006/relationships/footer" Target="/word/footer3.xml" Id="R78337dfd785c45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450fd455314124" /></Relationships>
</file>