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daec9f6d4a46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03172575a3415a"/>
      <w:footerReference w:type="even" r:id="Rd3dadc9f47ae4aa8"/>
      <w:footerReference w:type="first" r:id="Rcec4fcfc0a5f4a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e102e900614b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DFZ-2015-5395-XIV-NE-EI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a32e1b0aac462d"/>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e515a133fc42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7ef00bd4c64bf2" /><Relationship Type="http://schemas.openxmlformats.org/officeDocument/2006/relationships/numbering" Target="/word/numbering.xml" Id="R4125293f30894933" /><Relationship Type="http://schemas.openxmlformats.org/officeDocument/2006/relationships/settings" Target="/word/settings.xml" Id="R007edf53f28247f8" /><Relationship Type="http://schemas.openxmlformats.org/officeDocument/2006/relationships/image" Target="/word/media/886ae6aa-295e-4e62-a30e-d8c03ee14da6.png" Id="Reee102e900614ba8" /><Relationship Type="http://schemas.openxmlformats.org/officeDocument/2006/relationships/image" Target="/word/media/d626ff8f-f00e-47c2-a4bd-b650b47ee636.png" Id="Rbba32e1b0aac462d" /><Relationship Type="http://schemas.openxmlformats.org/officeDocument/2006/relationships/footer" Target="/word/footer1.xml" Id="R4003172575a3415a" /><Relationship Type="http://schemas.openxmlformats.org/officeDocument/2006/relationships/footer" Target="/word/footer2.xml" Id="Rd3dadc9f47ae4aa8" /><Relationship Type="http://schemas.openxmlformats.org/officeDocument/2006/relationships/footer" Target="/word/footer3.xml" Id="Rcec4fcfc0a5f4a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e515a133fc42ef" /></Relationships>
</file>