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e5931eb3b841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06c26cd6014325"/>
      <w:footerReference w:type="even" r:id="R326d594d2e244174"/>
      <w:footerReference w:type="first" r:id="R114bca11232c48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a7dec59e1840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DFZ-2015-5161-XIV-NE-EI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1b82cdc05e44de"/>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6b788a086f46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3fe9c49b024920" /><Relationship Type="http://schemas.openxmlformats.org/officeDocument/2006/relationships/numbering" Target="/word/numbering.xml" Id="Rebde51520fd74c0d" /><Relationship Type="http://schemas.openxmlformats.org/officeDocument/2006/relationships/settings" Target="/word/settings.xml" Id="Rd25c0a3a72b74836" /><Relationship Type="http://schemas.openxmlformats.org/officeDocument/2006/relationships/image" Target="/word/media/5428d2fb-2a0b-41e1-9b48-94d433b341bc.png" Id="R86a7dec59e1840a9" /><Relationship Type="http://schemas.openxmlformats.org/officeDocument/2006/relationships/image" Target="/word/media/3d47d866-c366-40d7-ba7b-e29d888f631c.png" Id="R621b82cdc05e44de" /><Relationship Type="http://schemas.openxmlformats.org/officeDocument/2006/relationships/footer" Target="/word/footer1.xml" Id="R6e06c26cd6014325" /><Relationship Type="http://schemas.openxmlformats.org/officeDocument/2006/relationships/footer" Target="/word/footer2.xml" Id="R326d594d2e244174" /><Relationship Type="http://schemas.openxmlformats.org/officeDocument/2006/relationships/footer" Target="/word/footer3.xml" Id="R114bca11232c48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6b788a086f4639" /></Relationships>
</file>