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cbcdfb391541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71ed0f0db4409b"/>
      <w:footerReference w:type="even" r:id="R9fa68ef639b0496c"/>
      <w:footerReference w:type="first" r:id="Rc6c84643af3844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84b43d091843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DFZ-2015-5710-IV-NE-EI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96a9528ae84a62"/>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459d4eab9e4e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491052d4774621" /><Relationship Type="http://schemas.openxmlformats.org/officeDocument/2006/relationships/numbering" Target="/word/numbering.xml" Id="R9e7adf5fc3674a10" /><Relationship Type="http://schemas.openxmlformats.org/officeDocument/2006/relationships/settings" Target="/word/settings.xml" Id="R964afedc72e241f6" /><Relationship Type="http://schemas.openxmlformats.org/officeDocument/2006/relationships/image" Target="/word/media/8283c6de-53cd-4a8f-b0cb-06183dda713f.png" Id="Rcc84b43d0918437a" /><Relationship Type="http://schemas.openxmlformats.org/officeDocument/2006/relationships/image" Target="/word/media/0e0f50ac-f015-4420-87a5-bd4736dc3b74.png" Id="Rab96a9528ae84a62" /><Relationship Type="http://schemas.openxmlformats.org/officeDocument/2006/relationships/footer" Target="/word/footer1.xml" Id="R8471ed0f0db4409b" /><Relationship Type="http://schemas.openxmlformats.org/officeDocument/2006/relationships/footer" Target="/word/footer2.xml" Id="R9fa68ef639b0496c" /><Relationship Type="http://schemas.openxmlformats.org/officeDocument/2006/relationships/footer" Target="/word/footer3.xml" Id="Rc6c84643af3844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459d4eab9e4e08" /></Relationships>
</file>