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e72375ecde49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dd58ea926a4e71"/>
      <w:footerReference w:type="even" r:id="R104d48ea002f4ded"/>
      <w:footerReference w:type="first" r:id="Rbef542f1a93245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9d7fd4cfc24d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DFZ-2015-5498-X-NE-EI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125753080f49b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fc5636869a44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206dcfcc4a4eaa" /><Relationship Type="http://schemas.openxmlformats.org/officeDocument/2006/relationships/numbering" Target="/word/numbering.xml" Id="R720304d54d4a41ab" /><Relationship Type="http://schemas.openxmlformats.org/officeDocument/2006/relationships/settings" Target="/word/settings.xml" Id="R81a4f00464ea494c" /><Relationship Type="http://schemas.openxmlformats.org/officeDocument/2006/relationships/image" Target="/word/media/852c1f0b-e0c5-4cdb-b8c3-b55d4a78a7c5.png" Id="R989d7fd4cfc24d06" /><Relationship Type="http://schemas.openxmlformats.org/officeDocument/2006/relationships/image" Target="/word/media/d76890e1-dcce-4b2a-a5a9-96ab9d4740a3.png" Id="R4c125753080f49b7" /><Relationship Type="http://schemas.openxmlformats.org/officeDocument/2006/relationships/footer" Target="/word/footer1.xml" Id="R4add58ea926a4e71" /><Relationship Type="http://schemas.openxmlformats.org/officeDocument/2006/relationships/footer" Target="/word/footer2.xml" Id="R104d48ea002f4ded" /><Relationship Type="http://schemas.openxmlformats.org/officeDocument/2006/relationships/footer" Target="/word/footer3.xml" Id="Rbef542f1a93245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fc5636869a44ea" /></Relationships>
</file>