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3480088b4841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a8855944394416"/>
      <w:footerReference w:type="even" r:id="R77c5b711de1a4f9b"/>
      <w:footerReference w:type="first" r:id="R6203f6e117b84f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2293bc189041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5-559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49a5047cea415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CANAL DE RIEGO, PIRQ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CANAL DE RIEGO, PIRQ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49ba16d44e4f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4a507b456c4340" /><Relationship Type="http://schemas.openxmlformats.org/officeDocument/2006/relationships/numbering" Target="/word/numbering.xml" Id="Re9d5072a80f84cc7" /><Relationship Type="http://schemas.openxmlformats.org/officeDocument/2006/relationships/settings" Target="/word/settings.xml" Id="Ra9c84d98fcb042ce" /><Relationship Type="http://schemas.openxmlformats.org/officeDocument/2006/relationships/image" Target="/word/media/97d01712-5ff9-48bb-8fd6-d145448862e6.png" Id="Rd62293bc18904150" /><Relationship Type="http://schemas.openxmlformats.org/officeDocument/2006/relationships/image" Target="/word/media/d0535a00-c79a-4690-b105-17efc05c0db2.png" Id="R9849a5047cea415c" /><Relationship Type="http://schemas.openxmlformats.org/officeDocument/2006/relationships/footer" Target="/word/footer1.xml" Id="R0ea8855944394416" /><Relationship Type="http://schemas.openxmlformats.org/officeDocument/2006/relationships/footer" Target="/word/footer2.xml" Id="R77c5b711de1a4f9b" /><Relationship Type="http://schemas.openxmlformats.org/officeDocument/2006/relationships/footer" Target="/word/footer3.xml" Id="R6203f6e117b84f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49ba16d44e4fb7" /></Relationships>
</file>