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c37fde928745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0f6e2eb9874fea"/>
      <w:footerReference w:type="even" r:id="R884fedd9a7434971"/>
      <w:footerReference w:type="first" r:id="Rac19fe317fd343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6455c41f074b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DFZ-2015-5122-X-NE-EI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ba271d1b35420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e1b65329eb48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37b0b61a4a48cf" /><Relationship Type="http://schemas.openxmlformats.org/officeDocument/2006/relationships/numbering" Target="/word/numbering.xml" Id="R1be8b22551ca43d9" /><Relationship Type="http://schemas.openxmlformats.org/officeDocument/2006/relationships/settings" Target="/word/settings.xml" Id="R74d7e7a25f8e4f15" /><Relationship Type="http://schemas.openxmlformats.org/officeDocument/2006/relationships/image" Target="/word/media/9b524c98-57ee-4350-946f-a16c55ee4168.png" Id="R206455c41f074b4a" /><Relationship Type="http://schemas.openxmlformats.org/officeDocument/2006/relationships/image" Target="/word/media/54fa0731-dcae-4b21-a3d3-51c238de7fdd.png" Id="R53ba271d1b354206" /><Relationship Type="http://schemas.openxmlformats.org/officeDocument/2006/relationships/footer" Target="/word/footer1.xml" Id="R1c0f6e2eb9874fea" /><Relationship Type="http://schemas.openxmlformats.org/officeDocument/2006/relationships/footer" Target="/word/footer2.xml" Id="R884fedd9a7434971" /><Relationship Type="http://schemas.openxmlformats.org/officeDocument/2006/relationships/footer" Target="/word/footer3.xml" Id="Rac19fe317fd343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e1b65329eb480b" /></Relationships>
</file>