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7c3098906d4b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ad10ded645411a"/>
      <w:footerReference w:type="even" r:id="R559c73d6b6a94496"/>
      <w:footerReference w:type="first" r:id="R578ee0ccd8c24f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b4f697cb1c4a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DFZ-2015-5592-X-NE-EI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9ea87d6da44a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588115b25849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a5243596b54683" /><Relationship Type="http://schemas.openxmlformats.org/officeDocument/2006/relationships/numbering" Target="/word/numbering.xml" Id="R71bf1eba19414f4f" /><Relationship Type="http://schemas.openxmlformats.org/officeDocument/2006/relationships/settings" Target="/word/settings.xml" Id="R62b3b28a7f0a4529" /><Relationship Type="http://schemas.openxmlformats.org/officeDocument/2006/relationships/image" Target="/word/media/6a15f324-d902-461f-b396-551047df7aa6.png" Id="Rfcb4f697cb1c4aff" /><Relationship Type="http://schemas.openxmlformats.org/officeDocument/2006/relationships/image" Target="/word/media/f15bdb99-e4a2-433f-b16a-57670fb12e4a.png" Id="R89d9ea87d6da44a3" /><Relationship Type="http://schemas.openxmlformats.org/officeDocument/2006/relationships/footer" Target="/word/footer1.xml" Id="R60ad10ded645411a" /><Relationship Type="http://schemas.openxmlformats.org/officeDocument/2006/relationships/footer" Target="/word/footer2.xml" Id="R559c73d6b6a94496" /><Relationship Type="http://schemas.openxmlformats.org/officeDocument/2006/relationships/footer" Target="/word/footer3.xml" Id="R578ee0ccd8c24f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588115b25849b9" /></Relationships>
</file>