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9a9a076eb546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3d9e74571247c9"/>
      <w:footerReference w:type="even" r:id="Rbb169bb3878a4bf0"/>
      <w:footerReference w:type="first" r:id="R9c9e8caed6ac46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accec6e6d84c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DFZ-2015-6081-X-NE-EI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33564293c1424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1fdb4a814d42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7c8325a5e04025" /><Relationship Type="http://schemas.openxmlformats.org/officeDocument/2006/relationships/numbering" Target="/word/numbering.xml" Id="R8661003377a542e8" /><Relationship Type="http://schemas.openxmlformats.org/officeDocument/2006/relationships/settings" Target="/word/settings.xml" Id="Ra30982e430ac4dca" /><Relationship Type="http://schemas.openxmlformats.org/officeDocument/2006/relationships/image" Target="/word/media/5a2aafb7-90b0-4543-8a49-454185bfaddf.png" Id="R22accec6e6d84c15" /><Relationship Type="http://schemas.openxmlformats.org/officeDocument/2006/relationships/image" Target="/word/media/8914800b-ad71-4243-8f5a-5005da125ebc.png" Id="R4033564293c1424f" /><Relationship Type="http://schemas.openxmlformats.org/officeDocument/2006/relationships/footer" Target="/word/footer1.xml" Id="R543d9e74571247c9" /><Relationship Type="http://schemas.openxmlformats.org/officeDocument/2006/relationships/footer" Target="/word/footer2.xml" Id="Rbb169bb3878a4bf0" /><Relationship Type="http://schemas.openxmlformats.org/officeDocument/2006/relationships/footer" Target="/word/footer3.xml" Id="R9c9e8caed6ac46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1fdb4a814d4263" /></Relationships>
</file>