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47f7bbed1644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d523a8e28c44df"/>
      <w:footerReference w:type="even" r:id="R31133bf7302d444c"/>
      <w:footerReference w:type="first" r:id="R0274fd6b6a5347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666299bd1445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DFZ-2015-5183-IV-NE-EI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16d55278e346e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7aa341b34a4a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606e01a5544a67" /><Relationship Type="http://schemas.openxmlformats.org/officeDocument/2006/relationships/numbering" Target="/word/numbering.xml" Id="Ra5ff2f2643294e41" /><Relationship Type="http://schemas.openxmlformats.org/officeDocument/2006/relationships/settings" Target="/word/settings.xml" Id="R399f938fc7344feb" /><Relationship Type="http://schemas.openxmlformats.org/officeDocument/2006/relationships/image" Target="/word/media/07f59e83-fd79-4e3d-9b8e-c38ce873789c.png" Id="R31666299bd1445e4" /><Relationship Type="http://schemas.openxmlformats.org/officeDocument/2006/relationships/image" Target="/word/media/283c277a-61a3-460a-b6b6-59e55909bcb1.png" Id="Rdc16d55278e346e5" /><Relationship Type="http://schemas.openxmlformats.org/officeDocument/2006/relationships/footer" Target="/word/footer1.xml" Id="R63d523a8e28c44df" /><Relationship Type="http://schemas.openxmlformats.org/officeDocument/2006/relationships/footer" Target="/word/footer2.xml" Id="R31133bf7302d444c" /><Relationship Type="http://schemas.openxmlformats.org/officeDocument/2006/relationships/footer" Target="/word/footer3.xml" Id="R0274fd6b6a5347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7aa341b34a4ae2" /></Relationships>
</file>