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c3e3a4bbc04f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3baa7dccd744bb"/>
      <w:footerReference w:type="even" r:id="R4dc26f0706064f0d"/>
      <w:footerReference w:type="first" r:id="R7f36994f5c164c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36d6347244e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DFZ-2015-5420-IV-NE-EI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315291567494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ea1ebd605745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97fdfad9b14f31" /><Relationship Type="http://schemas.openxmlformats.org/officeDocument/2006/relationships/numbering" Target="/word/numbering.xml" Id="Rbf34825abe81441e" /><Relationship Type="http://schemas.openxmlformats.org/officeDocument/2006/relationships/settings" Target="/word/settings.xml" Id="R3ac589374dd04725" /><Relationship Type="http://schemas.openxmlformats.org/officeDocument/2006/relationships/image" Target="/word/media/90fd931a-4438-466b-9fb9-a19e2ff79fc5.png" Id="R9aa36d6347244eaf" /><Relationship Type="http://schemas.openxmlformats.org/officeDocument/2006/relationships/image" Target="/word/media/329df39c-a53e-4111-af39-7bc09865e00d.png" Id="R25b3152915674943" /><Relationship Type="http://schemas.openxmlformats.org/officeDocument/2006/relationships/footer" Target="/word/footer1.xml" Id="R583baa7dccd744bb" /><Relationship Type="http://schemas.openxmlformats.org/officeDocument/2006/relationships/footer" Target="/word/footer2.xml" Id="R4dc26f0706064f0d" /><Relationship Type="http://schemas.openxmlformats.org/officeDocument/2006/relationships/footer" Target="/word/footer3.xml" Id="R7f36994f5c164c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ea1ebd60574506" /></Relationships>
</file>