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6261f8c0aa42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3d456df0de4b3f"/>
      <w:footerReference w:type="even" r:id="R98db851e24ea4c47"/>
      <w:footerReference w:type="first" r:id="R4810d57d89024c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b1271aa30241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DFZ-2015-5895-IV-NE-EI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1955bafa64c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cca68599c94d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b79165194e4641" /><Relationship Type="http://schemas.openxmlformats.org/officeDocument/2006/relationships/numbering" Target="/word/numbering.xml" Id="R6f96f1dfc70241fd" /><Relationship Type="http://schemas.openxmlformats.org/officeDocument/2006/relationships/settings" Target="/word/settings.xml" Id="Rec77a572e30847c1" /><Relationship Type="http://schemas.openxmlformats.org/officeDocument/2006/relationships/image" Target="/word/media/9dbefb7d-7d74-41e5-b77e-176b021d5379.png" Id="Rf7b1271aa30241ea" /><Relationship Type="http://schemas.openxmlformats.org/officeDocument/2006/relationships/image" Target="/word/media/f4993a18-8ff6-4374-9c35-f47414bf8d08.png" Id="R0a01955bafa64c91" /><Relationship Type="http://schemas.openxmlformats.org/officeDocument/2006/relationships/footer" Target="/word/footer1.xml" Id="Rdf3d456df0de4b3f" /><Relationship Type="http://schemas.openxmlformats.org/officeDocument/2006/relationships/footer" Target="/word/footer2.xml" Id="R98db851e24ea4c47" /><Relationship Type="http://schemas.openxmlformats.org/officeDocument/2006/relationships/footer" Target="/word/footer3.xml" Id="R4810d57d89024c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cca68599c94dae" /></Relationships>
</file>