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81c503c0a48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a98f7b06594478"/>
      <w:footerReference w:type="even" r:id="R2104ab2ef51a4a22"/>
      <w:footerReference w:type="first" r:id="R4843cf56751347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8e193cec1a41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DFZ-2015-5224-XI-NE-EI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a573cd8a58458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5b2b3e65eb4a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18a4e58e514460" /><Relationship Type="http://schemas.openxmlformats.org/officeDocument/2006/relationships/numbering" Target="/word/numbering.xml" Id="R95864b715f0f4542" /><Relationship Type="http://schemas.openxmlformats.org/officeDocument/2006/relationships/settings" Target="/word/settings.xml" Id="Re725ee0cf83c47cc" /><Relationship Type="http://schemas.openxmlformats.org/officeDocument/2006/relationships/image" Target="/word/media/ef8ff49d-f434-43f9-99e9-34fd6bec7825.png" Id="R228e193cec1a4193" /><Relationship Type="http://schemas.openxmlformats.org/officeDocument/2006/relationships/image" Target="/word/media/daa7ca87-fafd-4454-9ec5-0f42dceed93d.png" Id="R07a573cd8a584585" /><Relationship Type="http://schemas.openxmlformats.org/officeDocument/2006/relationships/footer" Target="/word/footer1.xml" Id="R1ca98f7b06594478" /><Relationship Type="http://schemas.openxmlformats.org/officeDocument/2006/relationships/footer" Target="/word/footer2.xml" Id="R2104ab2ef51a4a22" /><Relationship Type="http://schemas.openxmlformats.org/officeDocument/2006/relationships/footer" Target="/word/footer3.xml" Id="R4843cf56751347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5b2b3e65eb4a2c" /></Relationships>
</file>