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2435736f1a45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3993d5e5c44bc"/>
      <w:footerReference w:type="even" r:id="R99c01159657d4d9e"/>
      <w:footerReference w:type="first" r:id="R9e63da8dfa3744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e6b97e607e42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DFZ-2015-5462-XI-NE-EI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b6ff114d0740c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0a8436ea8842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b8f2df687d4b0f" /><Relationship Type="http://schemas.openxmlformats.org/officeDocument/2006/relationships/numbering" Target="/word/numbering.xml" Id="Rf680b1f9dfaa4016" /><Relationship Type="http://schemas.openxmlformats.org/officeDocument/2006/relationships/settings" Target="/word/settings.xml" Id="R7068fb4611144317" /><Relationship Type="http://schemas.openxmlformats.org/officeDocument/2006/relationships/image" Target="/word/media/fe6e6b80-60b8-4657-ba98-9c650e4fd08a.png" Id="R8ae6b97e607e42f5" /><Relationship Type="http://schemas.openxmlformats.org/officeDocument/2006/relationships/image" Target="/word/media/0637be6d-bb30-43a3-984a-93da7abdf257.png" Id="Re0b6ff114d0740ca" /><Relationship Type="http://schemas.openxmlformats.org/officeDocument/2006/relationships/footer" Target="/word/footer1.xml" Id="R1b23993d5e5c44bc" /><Relationship Type="http://schemas.openxmlformats.org/officeDocument/2006/relationships/footer" Target="/word/footer2.xml" Id="R99c01159657d4d9e" /><Relationship Type="http://schemas.openxmlformats.org/officeDocument/2006/relationships/footer" Target="/word/footer3.xml" Id="R9e63da8dfa3744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0a8436ea8842fa" /></Relationships>
</file>