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c87923a94bd41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8e6a93745248f0"/>
      <w:footerReference w:type="even" r:id="Ra41ed167e5564e1d"/>
      <w:footerReference w:type="first" r:id="R1bc60dd1f8b847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c99687bc0945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DFZ-2015-5358-XIII-NE-EI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f775df35eb479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475a451dd64c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71070c1d30423f" /><Relationship Type="http://schemas.openxmlformats.org/officeDocument/2006/relationships/numbering" Target="/word/numbering.xml" Id="Rc537f20158ea4006" /><Relationship Type="http://schemas.openxmlformats.org/officeDocument/2006/relationships/settings" Target="/word/settings.xml" Id="R627d0457664f4b2f" /><Relationship Type="http://schemas.openxmlformats.org/officeDocument/2006/relationships/image" Target="/word/media/686ecc7d-734c-44e0-a348-68c43a4780c8.png" Id="Rc3c99687bc0945bc" /><Relationship Type="http://schemas.openxmlformats.org/officeDocument/2006/relationships/image" Target="/word/media/04cb6cf2-d454-4b78-b298-c4b8c5a78ab7.png" Id="R16f775df35eb4793" /><Relationship Type="http://schemas.openxmlformats.org/officeDocument/2006/relationships/footer" Target="/word/footer1.xml" Id="Rc48e6a93745248f0" /><Relationship Type="http://schemas.openxmlformats.org/officeDocument/2006/relationships/footer" Target="/word/footer2.xml" Id="Ra41ed167e5564e1d" /><Relationship Type="http://schemas.openxmlformats.org/officeDocument/2006/relationships/footer" Target="/word/footer3.xml" Id="R1bc60dd1f8b847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475a451dd64c63" /></Relationships>
</file>