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b07c5bddcb42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19fa9a043d42a5"/>
      <w:footerReference w:type="even" r:id="R56d3caf12c224ef5"/>
      <w:footerReference w:type="first" r:id="R82f2ef7ac4ba42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ea53ac4f0640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DFZ-2015-4781-X-NE-EI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19b752e5914a24"/>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fc141a726841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15576332b942a4" /><Relationship Type="http://schemas.openxmlformats.org/officeDocument/2006/relationships/numbering" Target="/word/numbering.xml" Id="R8068922ae0f545e1" /><Relationship Type="http://schemas.openxmlformats.org/officeDocument/2006/relationships/settings" Target="/word/settings.xml" Id="R65bd95bcfec24c2f" /><Relationship Type="http://schemas.openxmlformats.org/officeDocument/2006/relationships/image" Target="/word/media/401257e7-1f90-420b-9e46-c011f703cefd.png" Id="Ra9ea53ac4f0640d9" /><Relationship Type="http://schemas.openxmlformats.org/officeDocument/2006/relationships/image" Target="/word/media/26df14e2-70ba-4156-bc9c-5bc8b676e943.png" Id="Rf919b752e5914a24" /><Relationship Type="http://schemas.openxmlformats.org/officeDocument/2006/relationships/footer" Target="/word/footer1.xml" Id="Rf219fa9a043d42a5" /><Relationship Type="http://schemas.openxmlformats.org/officeDocument/2006/relationships/footer" Target="/word/footer2.xml" Id="R56d3caf12c224ef5" /><Relationship Type="http://schemas.openxmlformats.org/officeDocument/2006/relationships/footer" Target="/word/footer3.xml" Id="R82f2ef7ac4ba42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fc141a7268417d" /></Relationships>
</file>