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273e25bd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c3855ac059c421b"/>
      <w:footerReference w:type="even" r:id="R7d351817fa8f4828"/>
      <w:footerReference w:type="first" r:id="R209e5e79d0de4e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cc1f4babd41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DFZ-2015-4829-XIII-NE-EI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9c7a8fee93f49e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db93dbccec4e1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dc15dbe64370" /><Relationship Type="http://schemas.openxmlformats.org/officeDocument/2006/relationships/numbering" Target="/word/numbering.xml" Id="Rdcdf2430c96f4e97" /><Relationship Type="http://schemas.openxmlformats.org/officeDocument/2006/relationships/settings" Target="/word/settings.xml" Id="Rab4ac3be72824b68" /><Relationship Type="http://schemas.openxmlformats.org/officeDocument/2006/relationships/image" Target="/word/media/fa8c65ee-e210-47c0-9210-30aa28287e45.png" Id="R545cc1f4babd41f3" /><Relationship Type="http://schemas.openxmlformats.org/officeDocument/2006/relationships/image" Target="/word/media/eb8b2fd2-6ef1-40ed-a98b-f3a6927a188d.png" Id="R79c7a8fee93f49e7" /><Relationship Type="http://schemas.openxmlformats.org/officeDocument/2006/relationships/footer" Target="/word/footer1.xml" Id="R5c3855ac059c421b" /><Relationship Type="http://schemas.openxmlformats.org/officeDocument/2006/relationships/footer" Target="/word/footer2.xml" Id="R7d351817fa8f4828" /><Relationship Type="http://schemas.openxmlformats.org/officeDocument/2006/relationships/footer" Target="/word/footer3.xml" Id="R209e5e79d0de4e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db93dbccec4e1c" /></Relationships>
</file>