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821f3259a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de326d863b74a4a"/>
      <w:footerReference w:type="even" r:id="R2dea253c45a94b0a"/>
      <w:footerReference w:type="first" r:id="Rd28444a155b048c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16d821b8f2c46c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DFZ-2015-5539-XIII-NE-EI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b75a3ddd98a41a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MAYO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778d09b47bf47d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6ac3201ba4a78" /><Relationship Type="http://schemas.openxmlformats.org/officeDocument/2006/relationships/numbering" Target="/word/numbering.xml" Id="R76035fb694e94115" /><Relationship Type="http://schemas.openxmlformats.org/officeDocument/2006/relationships/settings" Target="/word/settings.xml" Id="R9c1c42cf595444fe" /><Relationship Type="http://schemas.openxmlformats.org/officeDocument/2006/relationships/image" Target="/word/media/36418966-111c-42a5-a704-36c84b7b59f0.png" Id="R716d821b8f2c46c0" /><Relationship Type="http://schemas.openxmlformats.org/officeDocument/2006/relationships/image" Target="/word/media/e000a7fb-54a1-45fc-bd4b-eca5eaefb372.png" Id="Rcb75a3ddd98a41a9" /><Relationship Type="http://schemas.openxmlformats.org/officeDocument/2006/relationships/footer" Target="/word/footer1.xml" Id="R4de326d863b74a4a" /><Relationship Type="http://schemas.openxmlformats.org/officeDocument/2006/relationships/footer" Target="/word/footer2.xml" Id="R2dea253c45a94b0a" /><Relationship Type="http://schemas.openxmlformats.org/officeDocument/2006/relationships/footer" Target="/word/footer3.xml" Id="Rd28444a155b048c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778d09b47bf47de" /></Relationships>
</file>