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d9fab9d7af4f8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afdb7fb2aaf4420"/>
      <w:footerReference w:type="even" r:id="R256f3e78c74b4ccf"/>
      <w:footerReference w:type="first" r:id="R41d0806af30b451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c86c2ee41fd48c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FAENADORA Y FRIGORIFICO CORDILLERA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DFZ-2015-6022-XIII-NE-EI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f813805785a45d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“FAENADORA Y FRIGORIFICO CORDILLERA S.A.”, en el marco de la norma de emisión DS.90/00 para el reporte del período correspondiente a JULIO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FAENADORA Y FRIGORIFICO CORDILLERA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96587230-2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FAENADORA Y FRIGORIFICO CORDILLERA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 CONCHA Y TORO N° 1320, PUENTE ALTO, RM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PUENTE ALTO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FCORDILLERA@ADSL.TIE.CL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2051 de fecha 03-06-2011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03-06-2011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36691fccac5460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b4084ffdc8438a" /><Relationship Type="http://schemas.openxmlformats.org/officeDocument/2006/relationships/numbering" Target="/word/numbering.xml" Id="Ree2d79cc437a4591" /><Relationship Type="http://schemas.openxmlformats.org/officeDocument/2006/relationships/settings" Target="/word/settings.xml" Id="R16638788170b408b" /><Relationship Type="http://schemas.openxmlformats.org/officeDocument/2006/relationships/image" Target="/word/media/1e545441-49e3-4f56-b6d1-1a0ea225dfa1.png" Id="R2c86c2ee41fd48cb" /><Relationship Type="http://schemas.openxmlformats.org/officeDocument/2006/relationships/image" Target="/word/media/c93e2255-40c6-40e5-a58e-5b4f1cb6ba62.png" Id="R6f813805785a45db" /><Relationship Type="http://schemas.openxmlformats.org/officeDocument/2006/relationships/footer" Target="/word/footer1.xml" Id="R7afdb7fb2aaf4420" /><Relationship Type="http://schemas.openxmlformats.org/officeDocument/2006/relationships/footer" Target="/word/footer2.xml" Id="R256f3e78c74b4ccf" /><Relationship Type="http://schemas.openxmlformats.org/officeDocument/2006/relationships/footer" Target="/word/footer3.xml" Id="R41d0806af30b451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36691fccac5460c" /></Relationships>
</file>