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bc9a3b623343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5a71e28f1841c6"/>
      <w:footerReference w:type="even" r:id="Re1c3d113f31743e6"/>
      <w:footerReference w:type="first" r:id="R8f1a384fd91848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ab863202d74a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DFZ-2015-6079-XIII-NE-EI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ed0cf31a8d4cc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c05604f7df4f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a8ff9638474451" /><Relationship Type="http://schemas.openxmlformats.org/officeDocument/2006/relationships/numbering" Target="/word/numbering.xml" Id="R61f4c76910634447" /><Relationship Type="http://schemas.openxmlformats.org/officeDocument/2006/relationships/settings" Target="/word/settings.xml" Id="R9d885e97e63f4715" /><Relationship Type="http://schemas.openxmlformats.org/officeDocument/2006/relationships/image" Target="/word/media/44efbd8e-7d7b-46a3-bde0-d5ffeb4ac876.png" Id="R28ab863202d74a32" /><Relationship Type="http://schemas.openxmlformats.org/officeDocument/2006/relationships/image" Target="/word/media/fc260217-1f25-4bdc-a4ff-8a57bab8ba95.png" Id="R20ed0cf31a8d4cc4" /><Relationship Type="http://schemas.openxmlformats.org/officeDocument/2006/relationships/footer" Target="/word/footer1.xml" Id="Red5a71e28f1841c6" /><Relationship Type="http://schemas.openxmlformats.org/officeDocument/2006/relationships/footer" Target="/word/footer2.xml" Id="Re1c3d113f31743e6" /><Relationship Type="http://schemas.openxmlformats.org/officeDocument/2006/relationships/footer" Target="/word/footer3.xml" Id="R8f1a384fd91848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c05604f7df4f18" /></Relationships>
</file>