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3a58d3ada74f5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19216fd3ff4c9e"/>
      <w:footerReference w:type="even" r:id="Raf5a6f97106e4a3c"/>
      <w:footerReference w:type="first" r:id="Ra3695e9af2404a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91fe7db7014d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DFZ-2015-6148-VI-NE-EI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e67745dcd3401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a7df49a896947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f35bc219c14c7a" /><Relationship Type="http://schemas.openxmlformats.org/officeDocument/2006/relationships/numbering" Target="/word/numbering.xml" Id="R03b631183bed48d9" /><Relationship Type="http://schemas.openxmlformats.org/officeDocument/2006/relationships/settings" Target="/word/settings.xml" Id="R392599fb2a214a39" /><Relationship Type="http://schemas.openxmlformats.org/officeDocument/2006/relationships/image" Target="/word/media/4df49ac7-d55e-4a2e-b573-87dca16a309d.png" Id="R8991fe7db7014d44" /><Relationship Type="http://schemas.openxmlformats.org/officeDocument/2006/relationships/image" Target="/word/media/bbdc262f-fd9c-47b8-85fb-c4600699899e.png" Id="R09e67745dcd34013" /><Relationship Type="http://schemas.openxmlformats.org/officeDocument/2006/relationships/footer" Target="/word/footer1.xml" Id="Rd819216fd3ff4c9e" /><Relationship Type="http://schemas.openxmlformats.org/officeDocument/2006/relationships/footer" Target="/word/footer2.xml" Id="Raf5a6f97106e4a3c" /><Relationship Type="http://schemas.openxmlformats.org/officeDocument/2006/relationships/footer" Target="/word/footer3.xml" Id="Ra3695e9af2404a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7df49a89694745" /></Relationships>
</file>