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d6c869a06a46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441257de60429d"/>
      <w:footerReference w:type="even" r:id="Rf2f97c70693d44e9"/>
      <w:footerReference w:type="first" r:id="R12bcdd76ffc543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1f61b9ec0f4e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DFZ-2015-5620-XIII-NE-EI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ac76acff4c4e1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346df48b254f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3b392dd0374c72" /><Relationship Type="http://schemas.openxmlformats.org/officeDocument/2006/relationships/numbering" Target="/word/numbering.xml" Id="Rf5156c89345748d9" /><Relationship Type="http://schemas.openxmlformats.org/officeDocument/2006/relationships/settings" Target="/word/settings.xml" Id="Rb137cff9fdb541df" /><Relationship Type="http://schemas.openxmlformats.org/officeDocument/2006/relationships/image" Target="/word/media/c2285bf2-2cd7-4cd4-b822-014bb7c027a4.png" Id="R961f61b9ec0f4e01" /><Relationship Type="http://schemas.openxmlformats.org/officeDocument/2006/relationships/image" Target="/word/media/ba21e694-98e1-4706-a8e5-ce1f245972a5.png" Id="Rf3ac76acff4c4e1f" /><Relationship Type="http://schemas.openxmlformats.org/officeDocument/2006/relationships/footer" Target="/word/footer1.xml" Id="Ra4441257de60429d" /><Relationship Type="http://schemas.openxmlformats.org/officeDocument/2006/relationships/footer" Target="/word/footer2.xml" Id="Rf2f97c70693d44e9" /><Relationship Type="http://schemas.openxmlformats.org/officeDocument/2006/relationships/footer" Target="/word/footer3.xml" Id="R12bcdd76ffc543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346df48b254f8a" /></Relationships>
</file>