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34bf227d3c4a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0d11b416304d59"/>
      <w:footerReference w:type="even" r:id="Re1918bb70b0d4d0d"/>
      <w:footerReference w:type="first" r:id="R2611d680914b46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f9a1aee3046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DFZ-2015-5186-IV-NE-EI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145c2d9f6479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0a7e0df4f74a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c2589af9d4100" /><Relationship Type="http://schemas.openxmlformats.org/officeDocument/2006/relationships/numbering" Target="/word/numbering.xml" Id="R41f663ed6b7a4bb9" /><Relationship Type="http://schemas.openxmlformats.org/officeDocument/2006/relationships/settings" Target="/word/settings.xml" Id="Rd05f37ac581f4195" /><Relationship Type="http://schemas.openxmlformats.org/officeDocument/2006/relationships/image" Target="/word/media/a318573e-cf42-45f6-9a19-a371f946e1cc.png" Id="Ra05f9a1aee3046bd" /><Relationship Type="http://schemas.openxmlformats.org/officeDocument/2006/relationships/image" Target="/word/media/dcd74d92-b593-4ec0-88bc-19ab8b7eccf7.png" Id="Rc52145c2d9f64796" /><Relationship Type="http://schemas.openxmlformats.org/officeDocument/2006/relationships/footer" Target="/word/footer1.xml" Id="R970d11b416304d59" /><Relationship Type="http://schemas.openxmlformats.org/officeDocument/2006/relationships/footer" Target="/word/footer2.xml" Id="Re1918bb70b0d4d0d" /><Relationship Type="http://schemas.openxmlformats.org/officeDocument/2006/relationships/footer" Target="/word/footer3.xml" Id="R2611d680914b46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0a7e0df4f74a7d" /></Relationships>
</file>