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de6fce27e740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f4e9dbbe664033"/>
      <w:footerReference w:type="even" r:id="R2feb45ca74af4c0e"/>
      <w:footerReference w:type="first" r:id="R0cbc386c704048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3f27ff1a9544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DFZ-2015-5423-IV-NE-EI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5545da7885429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e6a86b5cd947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cc963038f04ef3" /><Relationship Type="http://schemas.openxmlformats.org/officeDocument/2006/relationships/numbering" Target="/word/numbering.xml" Id="R2553784072cf4f04" /><Relationship Type="http://schemas.openxmlformats.org/officeDocument/2006/relationships/settings" Target="/word/settings.xml" Id="R0557bd914b264e2f" /><Relationship Type="http://schemas.openxmlformats.org/officeDocument/2006/relationships/image" Target="/word/media/fa3d8332-4e3a-4893-9457-8f7608d03760.png" Id="R403f27ff1a9544fb" /><Relationship Type="http://schemas.openxmlformats.org/officeDocument/2006/relationships/image" Target="/word/media/7486afef-a019-4a6c-931b-8cd1f04bf294.png" Id="R9a5545da7885429e" /><Relationship Type="http://schemas.openxmlformats.org/officeDocument/2006/relationships/footer" Target="/word/footer1.xml" Id="R1bf4e9dbbe664033" /><Relationship Type="http://schemas.openxmlformats.org/officeDocument/2006/relationships/footer" Target="/word/footer2.xml" Id="R2feb45ca74af4c0e" /><Relationship Type="http://schemas.openxmlformats.org/officeDocument/2006/relationships/footer" Target="/word/footer3.xml" Id="R0cbc386c704048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e6a86b5cd94760" /></Relationships>
</file>