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b245a659e244f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6053e241c74f79"/>
      <w:footerReference w:type="even" r:id="Rbbbc05e1f8fa4ec8"/>
      <w:footerReference w:type="first" r:id="R8e44f6c16f234e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4eb0cbe5e743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DFZ-2015-5150-XIV-NE-EI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b4a20671e6467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33111</w:t>
            </w: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ca89601d0e42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c67441b8584137" /><Relationship Type="http://schemas.openxmlformats.org/officeDocument/2006/relationships/numbering" Target="/word/numbering.xml" Id="Re0a4c6a89a35457b" /><Relationship Type="http://schemas.openxmlformats.org/officeDocument/2006/relationships/settings" Target="/word/settings.xml" Id="Rc6f548796faf45e9" /><Relationship Type="http://schemas.openxmlformats.org/officeDocument/2006/relationships/image" Target="/word/media/15b19d71-d09d-4e79-8b7e-eeb104b78c81.png" Id="Rd04eb0cbe5e74341" /><Relationship Type="http://schemas.openxmlformats.org/officeDocument/2006/relationships/image" Target="/word/media/87380d31-3b24-49bf-9c09-8ef77d178e39.png" Id="Rdfb4a20671e64673" /><Relationship Type="http://schemas.openxmlformats.org/officeDocument/2006/relationships/footer" Target="/word/footer1.xml" Id="Rc06053e241c74f79" /><Relationship Type="http://schemas.openxmlformats.org/officeDocument/2006/relationships/footer" Target="/word/footer2.xml" Id="Rbbbc05e1f8fa4ec8" /><Relationship Type="http://schemas.openxmlformats.org/officeDocument/2006/relationships/footer" Target="/word/footer3.xml" Id="R8e44f6c16f234e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ca89601d0e42d1" /></Relationships>
</file>