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88c39309d945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5c96f9dfa34174"/>
      <w:footerReference w:type="even" r:id="Rd9b9479c76244e81"/>
      <w:footerReference w:type="first" r:id="Rc613ea5f871e42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dcd625dbee42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DFZ-2015-4958-VI-NE-EI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d1fe930acb479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(CANAL CUNACO - AFL. RIO TINGUIRIRICA);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(CANAL CUNACO - AFL. RIO TINGUIRIRICA)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915b3132ce45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f49c42c5184147" /><Relationship Type="http://schemas.openxmlformats.org/officeDocument/2006/relationships/numbering" Target="/word/numbering.xml" Id="Re3dcb15660f64214" /><Relationship Type="http://schemas.openxmlformats.org/officeDocument/2006/relationships/settings" Target="/word/settings.xml" Id="R0a340f4c6a5843f6" /><Relationship Type="http://schemas.openxmlformats.org/officeDocument/2006/relationships/image" Target="/word/media/6a032b09-c7e2-4216-94c7-ebe7920698dc.png" Id="Rd4dcd625dbee42eb" /><Relationship Type="http://schemas.openxmlformats.org/officeDocument/2006/relationships/image" Target="/word/media/f19200a9-c149-44a2-beea-cfefc20fcdc3.png" Id="Re4d1fe930acb4794" /><Relationship Type="http://schemas.openxmlformats.org/officeDocument/2006/relationships/footer" Target="/word/footer1.xml" Id="Re65c96f9dfa34174" /><Relationship Type="http://schemas.openxmlformats.org/officeDocument/2006/relationships/footer" Target="/word/footer2.xml" Id="Rd9b9479c76244e81" /><Relationship Type="http://schemas.openxmlformats.org/officeDocument/2006/relationships/footer" Target="/word/footer3.xml" Id="Rc613ea5f871e42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915b3132ce4564" /></Relationships>
</file>