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b94ae04c3c44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40d8430f134449"/>
      <w:footerReference w:type="even" r:id="R019b8828ffc14f1a"/>
      <w:footerReference w:type="first" r:id="R019fa63a835d4a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4b60aefa8b41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DFZ-2015-5147-VI-NE-EI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a797b0a3c34fe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bc161159d24e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1b38abacba450b" /><Relationship Type="http://schemas.openxmlformats.org/officeDocument/2006/relationships/numbering" Target="/word/numbering.xml" Id="R2987247228514799" /><Relationship Type="http://schemas.openxmlformats.org/officeDocument/2006/relationships/settings" Target="/word/settings.xml" Id="R29365d5569ca40ab" /><Relationship Type="http://schemas.openxmlformats.org/officeDocument/2006/relationships/image" Target="/word/media/ed4bff10-e81d-43b3-b100-56c8be2da929.png" Id="Re44b60aefa8b411f" /><Relationship Type="http://schemas.openxmlformats.org/officeDocument/2006/relationships/image" Target="/word/media/f85bd73b-924f-49f9-b9fd-f31d793a61b3.png" Id="R54a797b0a3c34fe8" /><Relationship Type="http://schemas.openxmlformats.org/officeDocument/2006/relationships/footer" Target="/word/footer1.xml" Id="Rce40d8430f134449" /><Relationship Type="http://schemas.openxmlformats.org/officeDocument/2006/relationships/footer" Target="/word/footer2.xml" Id="R019b8828ffc14f1a" /><Relationship Type="http://schemas.openxmlformats.org/officeDocument/2006/relationships/footer" Target="/word/footer3.xml" Id="R019fa63a835d4a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bc161159d24e68" /></Relationships>
</file>