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8bf629e8994b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279aaec1544207"/>
      <w:footerReference w:type="even" r:id="R786908ead1f847a7"/>
      <w:footerReference w:type="first" r:id="Rdd0d9acf232c4f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a63cbca9ce4e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DFZ-2015-5855-VI-NE-EI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7d26723d9d443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4e62089ce449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364a8a72884b63" /><Relationship Type="http://schemas.openxmlformats.org/officeDocument/2006/relationships/numbering" Target="/word/numbering.xml" Id="R6607978a63d84719" /><Relationship Type="http://schemas.openxmlformats.org/officeDocument/2006/relationships/settings" Target="/word/settings.xml" Id="R3d486234a34342e5" /><Relationship Type="http://schemas.openxmlformats.org/officeDocument/2006/relationships/image" Target="/word/media/7c36ad00-5874-4adb-a318-387885683fb3.png" Id="R74a63cbca9ce4efc" /><Relationship Type="http://schemas.openxmlformats.org/officeDocument/2006/relationships/image" Target="/word/media/135e3b0a-2073-40de-a14a-da2ad6276d5c.png" Id="R857d26723d9d443c" /><Relationship Type="http://schemas.openxmlformats.org/officeDocument/2006/relationships/footer" Target="/word/footer1.xml" Id="R51279aaec1544207" /><Relationship Type="http://schemas.openxmlformats.org/officeDocument/2006/relationships/footer" Target="/word/footer2.xml" Id="R786908ead1f847a7" /><Relationship Type="http://schemas.openxmlformats.org/officeDocument/2006/relationships/footer" Target="/word/footer3.xml" Id="Rdd0d9acf232c4f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4e62089ce4491b" /></Relationships>
</file>