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888d951abf44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e940bacf8a4b16"/>
      <w:footerReference w:type="even" r:id="Rb9345295eacf4270"/>
      <w:footerReference w:type="first" r:id="R65b01966a79246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23dbe84ff45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DFZ-2015-5148-X-NE-EI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a10cab68b49e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d0844466254e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70dd2d20f7416c" /><Relationship Type="http://schemas.openxmlformats.org/officeDocument/2006/relationships/numbering" Target="/word/numbering.xml" Id="R02e57d4234114142" /><Relationship Type="http://schemas.openxmlformats.org/officeDocument/2006/relationships/settings" Target="/word/settings.xml" Id="R910a96ebe39d49d7" /><Relationship Type="http://schemas.openxmlformats.org/officeDocument/2006/relationships/image" Target="/word/media/6c871c13-e03a-4e77-b333-0bb276bc1a9a.png" Id="R30623dbe84ff4502" /><Relationship Type="http://schemas.openxmlformats.org/officeDocument/2006/relationships/image" Target="/word/media/c7a0ba45-f37f-4c9d-8535-941646c2d4cc.png" Id="Redba10cab68b49e2" /><Relationship Type="http://schemas.openxmlformats.org/officeDocument/2006/relationships/footer" Target="/word/footer1.xml" Id="Rdbe940bacf8a4b16" /><Relationship Type="http://schemas.openxmlformats.org/officeDocument/2006/relationships/footer" Target="/word/footer2.xml" Id="Rb9345295eacf4270" /><Relationship Type="http://schemas.openxmlformats.org/officeDocument/2006/relationships/footer" Target="/word/footer3.xml" Id="R65b01966a79246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d0844466254ea6" /></Relationships>
</file>