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4e87e325ab45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0c58d4c8224e26"/>
      <w:footerReference w:type="even" r:id="R5998b52d917f47f0"/>
      <w:footerReference w:type="first" r:id="R23957ded42844a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5714997afa44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DFZ-2016-3466-I-NE-EI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e2aac7a9e0436b"/>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fa2df6440d4f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7a21e600244b82" /><Relationship Type="http://schemas.openxmlformats.org/officeDocument/2006/relationships/numbering" Target="/word/numbering.xml" Id="R5a6f2923ae0f4cf2" /><Relationship Type="http://schemas.openxmlformats.org/officeDocument/2006/relationships/settings" Target="/word/settings.xml" Id="R86979f18f34f4171" /><Relationship Type="http://schemas.openxmlformats.org/officeDocument/2006/relationships/image" Target="/word/media/a75d02c1-6a8a-456c-a248-1f60b4067d13.png" Id="R955714997afa44f5" /><Relationship Type="http://schemas.openxmlformats.org/officeDocument/2006/relationships/image" Target="/word/media/e3c57be8-aba5-432b-a319-6f3c095beb96.png" Id="Rade2aac7a9e0436b" /><Relationship Type="http://schemas.openxmlformats.org/officeDocument/2006/relationships/footer" Target="/word/footer1.xml" Id="Rcd0c58d4c8224e26" /><Relationship Type="http://schemas.openxmlformats.org/officeDocument/2006/relationships/footer" Target="/word/footer2.xml" Id="R5998b52d917f47f0" /><Relationship Type="http://schemas.openxmlformats.org/officeDocument/2006/relationships/footer" Target="/word/footer3.xml" Id="R23957ded42844a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fa2df6440d4fb8" /></Relationships>
</file>