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c12e4c3aad44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804c38ca5a46e6"/>
      <w:footerReference w:type="even" r:id="R8d20417fb9ff4082"/>
      <w:footerReference w:type="first" r:id="R79e55e8d23c542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6eeb05409045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DFZ-2015-4821-VI-NE-EI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655f1e16b743b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af6920d10a4d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013fe49d80487f" /><Relationship Type="http://schemas.openxmlformats.org/officeDocument/2006/relationships/numbering" Target="/word/numbering.xml" Id="Rfee3eb4bd5d64030" /><Relationship Type="http://schemas.openxmlformats.org/officeDocument/2006/relationships/settings" Target="/word/settings.xml" Id="R814b41ce24d74166" /><Relationship Type="http://schemas.openxmlformats.org/officeDocument/2006/relationships/image" Target="/word/media/04979bdd-f1f7-4088-9c91-a60e472b60ad.png" Id="R326eeb05409045ce" /><Relationship Type="http://schemas.openxmlformats.org/officeDocument/2006/relationships/image" Target="/word/media/fac2fa60-7740-43aa-86cd-3ab3cee3bbc7.png" Id="R9e655f1e16b743ba" /><Relationship Type="http://schemas.openxmlformats.org/officeDocument/2006/relationships/footer" Target="/word/footer1.xml" Id="R8f804c38ca5a46e6" /><Relationship Type="http://schemas.openxmlformats.org/officeDocument/2006/relationships/footer" Target="/word/footer2.xml" Id="R8d20417fb9ff4082" /><Relationship Type="http://schemas.openxmlformats.org/officeDocument/2006/relationships/footer" Target="/word/footer3.xml" Id="R79e55e8d23c542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af6920d10a4d8c" /></Relationships>
</file>