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ab48341f0843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743945ece04741"/>
      <w:footerReference w:type="even" r:id="Rfc1a9ffb966848a6"/>
      <w:footerReference w:type="first" r:id="Ra501e276790d49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9226d33e0b48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f6bb77334948c6"/>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0ce4f5987042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63b983e17e447a" /><Relationship Type="http://schemas.openxmlformats.org/officeDocument/2006/relationships/numbering" Target="/word/numbering.xml" Id="R4650cd5456cc4d10" /><Relationship Type="http://schemas.openxmlformats.org/officeDocument/2006/relationships/settings" Target="/word/settings.xml" Id="Rf2c17962a6544d59" /><Relationship Type="http://schemas.openxmlformats.org/officeDocument/2006/relationships/image" Target="/word/media/15b71b5e-e082-471f-b55a-9eb98c7fd58c.png" Id="Rbe9226d33e0b48d5" /><Relationship Type="http://schemas.openxmlformats.org/officeDocument/2006/relationships/image" Target="/word/media/6f20edb6-baeb-45dc-80e1-630f5fefefeb.png" Id="Rc2f6bb77334948c6" /><Relationship Type="http://schemas.openxmlformats.org/officeDocument/2006/relationships/footer" Target="/word/footer1.xml" Id="R0f743945ece04741" /><Relationship Type="http://schemas.openxmlformats.org/officeDocument/2006/relationships/footer" Target="/word/footer2.xml" Id="Rfc1a9ffb966848a6" /><Relationship Type="http://schemas.openxmlformats.org/officeDocument/2006/relationships/footer" Target="/word/footer3.xml" Id="Ra501e276790d49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0ce4f5987042a3" /></Relationships>
</file>