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b48341f0843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743945ece04741"/>
      <w:footerReference w:type="even" r:id="Rfc1a9ffb966848a6"/>
      <w:footerReference w:type="first" r:id="Ra501e276790d49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9226d33e0b48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f6bb77334948c6"/>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0ce4f5987042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63b983e17e447a" /><Relationship Type="http://schemas.openxmlformats.org/officeDocument/2006/relationships/numbering" Target="/word/numbering.xml" Id="R4650cd5456cc4d10" /><Relationship Type="http://schemas.openxmlformats.org/officeDocument/2006/relationships/settings" Target="/word/settings.xml" Id="Rf2c17962a6544d59" /><Relationship Type="http://schemas.openxmlformats.org/officeDocument/2006/relationships/image" Target="/word/media/15b71b5e-e082-471f-b55a-9eb98c7fd58c.png" Id="Rbe9226d33e0b48d5" /><Relationship Type="http://schemas.openxmlformats.org/officeDocument/2006/relationships/image" Target="/word/media/6f20edb6-baeb-45dc-80e1-630f5fefefeb.png" Id="Rc2f6bb77334948c6" /><Relationship Type="http://schemas.openxmlformats.org/officeDocument/2006/relationships/footer" Target="/word/footer1.xml" Id="R0f743945ece04741" /><Relationship Type="http://schemas.openxmlformats.org/officeDocument/2006/relationships/footer" Target="/word/footer2.xml" Id="Rfc1a9ffb966848a6" /><Relationship Type="http://schemas.openxmlformats.org/officeDocument/2006/relationships/footer" Target="/word/footer3.xml" Id="Ra501e276790d49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0ce4f5987042a3" /></Relationships>
</file>