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1572830d4b48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46a37dacba43c0"/>
      <w:footerReference w:type="even" r:id="R35c90482555643be"/>
      <w:footerReference w:type="first" r:id="Rc71ada3ee2cf45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ff37226b3d48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DFZ-2016-3353-VIII-NE-EI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a2518187444040"/>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243fae3cb646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9b35e40c114e53" /><Relationship Type="http://schemas.openxmlformats.org/officeDocument/2006/relationships/numbering" Target="/word/numbering.xml" Id="Rdc69eb77b74e4fdd" /><Relationship Type="http://schemas.openxmlformats.org/officeDocument/2006/relationships/settings" Target="/word/settings.xml" Id="R78bcb787afba4852" /><Relationship Type="http://schemas.openxmlformats.org/officeDocument/2006/relationships/image" Target="/word/media/fd78cdfd-149e-4463-9836-73b7c1dc24a7.png" Id="R8bff37226b3d48eb" /><Relationship Type="http://schemas.openxmlformats.org/officeDocument/2006/relationships/image" Target="/word/media/9425fba1-9b0b-483b-becf-f6128ea537cd.png" Id="R6aa2518187444040" /><Relationship Type="http://schemas.openxmlformats.org/officeDocument/2006/relationships/footer" Target="/word/footer1.xml" Id="Re346a37dacba43c0" /><Relationship Type="http://schemas.openxmlformats.org/officeDocument/2006/relationships/footer" Target="/word/footer2.xml" Id="R35c90482555643be" /><Relationship Type="http://schemas.openxmlformats.org/officeDocument/2006/relationships/footer" Target="/word/footer3.xml" Id="Rc71ada3ee2cf45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243fae3cb64690" /></Relationships>
</file>