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9a19a1570a49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56a6d46e07de4941"/>
      <w:footerReference w:type="even" r:id="R6b9f4771816841b6"/>
      <w:footerReference w:type="first" r:id="R07ea6bc5c8ee4a1c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018f90c545d4e59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COMPANIA ELECTRICA TARAPACA S 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DFZ-2016-3432-I-NE-EI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36f4f4dc39b44d4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24-11-2016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“COMPANIA ELECTRICA TARAPACA S A.”, en el marco de la norma de emisión DS.90/00 para el reporte del período correspondiente a MARZO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COMPANIA ELECTRICA TARAPACA S A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96770940-9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COMPANIA ELECTRICA TARAPACA S 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PATACHE, RUTA A-1 | KM 344,41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 REGIÓN DE TARAPACÁ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IQUIQUE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IQUIQUE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FAF@ENDESA.CL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MARZO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DIRECTEMAR N° 970 de fecha 29-07-2009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CELTA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CALETA PATACHE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E4010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970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29-07-2009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CELTA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CELTA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66083bcc393545e1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6b6295ec65416b" /><Relationship Type="http://schemas.openxmlformats.org/officeDocument/2006/relationships/numbering" Target="/word/numbering.xml" Id="R8bec6cb773454563" /><Relationship Type="http://schemas.openxmlformats.org/officeDocument/2006/relationships/settings" Target="/word/settings.xml" Id="R846c556be0b74903" /><Relationship Type="http://schemas.openxmlformats.org/officeDocument/2006/relationships/image" Target="/word/media/071fda01-08e4-4d9c-a6f5-fd1761022f73.png" Id="Ra018f90c545d4e59" /><Relationship Type="http://schemas.openxmlformats.org/officeDocument/2006/relationships/image" Target="/word/media/73257df2-9458-44e6-b6f2-644fd6006bd2.png" Id="R36f4f4dc39b44d46" /><Relationship Type="http://schemas.openxmlformats.org/officeDocument/2006/relationships/footer" Target="/word/footer1.xml" Id="R56a6d46e07de4941" /><Relationship Type="http://schemas.openxmlformats.org/officeDocument/2006/relationships/footer" Target="/word/footer2.xml" Id="R6b9f4771816841b6" /><Relationship Type="http://schemas.openxmlformats.org/officeDocument/2006/relationships/footer" Target="/word/footer3.xml" Id="R07ea6bc5c8ee4a1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66083bcc393545e1" /></Relationships>
</file>