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ecefc5ed34d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b603fb5c385458f"/>
      <w:footerReference w:type="even" r:id="Rc002df3790b745bf"/>
      <w:footerReference w:type="first" r:id="R2fa7a656a5bb4c7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d209e5285d453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DFZ-2016-3433-I-NE-EI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32182b13c046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d7040076a804e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a198f57d5c4f32" /><Relationship Type="http://schemas.openxmlformats.org/officeDocument/2006/relationships/numbering" Target="/word/numbering.xml" Id="R382677ec444b4246" /><Relationship Type="http://schemas.openxmlformats.org/officeDocument/2006/relationships/settings" Target="/word/settings.xml" Id="Rfaae44de371c412d" /><Relationship Type="http://schemas.openxmlformats.org/officeDocument/2006/relationships/image" Target="/word/media/49b54a65-3439-455e-99a6-0bd1109bc2c4.png" Id="R11d209e5285d453b" /><Relationship Type="http://schemas.openxmlformats.org/officeDocument/2006/relationships/image" Target="/word/media/878171d6-abf4-4012-8a4f-4500e8b70a5e.png" Id="Re132182b13c046a4" /><Relationship Type="http://schemas.openxmlformats.org/officeDocument/2006/relationships/footer" Target="/word/footer1.xml" Id="Rbb603fb5c385458f" /><Relationship Type="http://schemas.openxmlformats.org/officeDocument/2006/relationships/footer" Target="/word/footer2.xml" Id="Rc002df3790b745bf" /><Relationship Type="http://schemas.openxmlformats.org/officeDocument/2006/relationships/footer" Target="/word/footer3.xml" Id="R2fa7a656a5bb4c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7040076a804e53" /></Relationships>
</file>