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ecefc5ed3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b603fb5c385458f"/>
      <w:footerReference w:type="even" r:id="Rc002df3790b745bf"/>
      <w:footerReference w:type="first" r:id="R2fa7a656a5bb4c7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1d209e5285d453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DFZ-2016-3433-I-NE-EI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132182b13c046a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ABRIL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d7040076a804e5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198f57d5c4f32" /><Relationship Type="http://schemas.openxmlformats.org/officeDocument/2006/relationships/numbering" Target="/word/numbering.xml" Id="R382677ec444b4246" /><Relationship Type="http://schemas.openxmlformats.org/officeDocument/2006/relationships/settings" Target="/word/settings.xml" Id="Rfaae44de371c412d" /><Relationship Type="http://schemas.openxmlformats.org/officeDocument/2006/relationships/image" Target="/word/media/49b54a65-3439-455e-99a6-0bd1109bc2c4.png" Id="R11d209e5285d453b" /><Relationship Type="http://schemas.openxmlformats.org/officeDocument/2006/relationships/image" Target="/word/media/878171d6-abf4-4012-8a4f-4500e8b70a5e.png" Id="Re132182b13c046a4" /><Relationship Type="http://schemas.openxmlformats.org/officeDocument/2006/relationships/footer" Target="/word/footer1.xml" Id="Rbb603fb5c385458f" /><Relationship Type="http://schemas.openxmlformats.org/officeDocument/2006/relationships/footer" Target="/word/footer2.xml" Id="Rc002df3790b745bf" /><Relationship Type="http://schemas.openxmlformats.org/officeDocument/2006/relationships/footer" Target="/word/footer3.xml" Id="R2fa7a656a5bb4c7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d7040076a804e53" /></Relationships>
</file>