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1888e990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fa457ea9a8c46e6"/>
      <w:footerReference w:type="even" r:id="R7207c090fff3433c"/>
      <w:footerReference w:type="first" r:id="R14219f90c6ff498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01d27c164648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DFZ-2016-3426-I-NE-EI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54a7abe091439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aa14ed9a3d546c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cbdf8c1fb4d52" /><Relationship Type="http://schemas.openxmlformats.org/officeDocument/2006/relationships/numbering" Target="/word/numbering.xml" Id="R9c65b136276d4ccc" /><Relationship Type="http://schemas.openxmlformats.org/officeDocument/2006/relationships/settings" Target="/word/settings.xml" Id="R0c6ccec5fc6046bd" /><Relationship Type="http://schemas.openxmlformats.org/officeDocument/2006/relationships/image" Target="/word/media/12ece215-35e2-48e5-81a8-38810108aaf4.png" Id="R7001d27c1646481f" /><Relationship Type="http://schemas.openxmlformats.org/officeDocument/2006/relationships/image" Target="/word/media/08d9f293-b162-40b8-b753-c83916c3771f.png" Id="R8e54a7abe091439a" /><Relationship Type="http://schemas.openxmlformats.org/officeDocument/2006/relationships/footer" Target="/word/footer1.xml" Id="R4fa457ea9a8c46e6" /><Relationship Type="http://schemas.openxmlformats.org/officeDocument/2006/relationships/footer" Target="/word/footer2.xml" Id="R7207c090fff3433c" /><Relationship Type="http://schemas.openxmlformats.org/officeDocument/2006/relationships/footer" Target="/word/footer3.xml" Id="R14219f90c6ff49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aa14ed9a3d546c5" /></Relationships>
</file>