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282f562c4d48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5f19e6d4a9574252"/>
      <w:footerReference w:type="even" r:id="Rf6c437c64e3e411d"/>
      <w:footerReference w:type="first" r:id="R779b96551d744af1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58b97b6652274ec1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COMPANIA ELECTRICA TARAPACA S A.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DFZ-2016-3438-I-NE-EI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4cf3c0b7050e4b4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24-11-2016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“COMPANIA ELECTRICA TARAPACA S A.”, en el marco de la norma de emisión DS.90/00 para el reporte del período correspondiente a SEPTIEMBRE del año 2016.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COMPANIA ELECTRICA TARAPACA S A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96770940-9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COMPANIA ELECTRICA TARAPACA S A.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SECTOR PATACHE, RUTA A-1 | KM 344,41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I REGIÓN DE TARAPACÁ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IQUIQUE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IQUIQUE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FAF@ENDESA.CL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SEPTIEMBRE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DIRECTEMAR N° 970 de fecha 29-07-2009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CELTA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CALETA PATACHE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E4010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970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29-07-2009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CELTA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CELTA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eb87f96c65c14a3d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f603240f2d4ec2" /><Relationship Type="http://schemas.openxmlformats.org/officeDocument/2006/relationships/numbering" Target="/word/numbering.xml" Id="R78e5717989e84203" /><Relationship Type="http://schemas.openxmlformats.org/officeDocument/2006/relationships/settings" Target="/word/settings.xml" Id="R4f7abc1613ce489e" /><Relationship Type="http://schemas.openxmlformats.org/officeDocument/2006/relationships/image" Target="/word/media/e5e4e8cf-b3cd-4b1f-990e-4990d1aff97d.png" Id="R58b97b6652274ec1" /><Relationship Type="http://schemas.openxmlformats.org/officeDocument/2006/relationships/image" Target="/word/media/19bf6154-5295-4de3-9ff7-d24e3aaeb71e.png" Id="R4cf3c0b7050e4b44" /><Relationship Type="http://schemas.openxmlformats.org/officeDocument/2006/relationships/footer" Target="/word/footer1.xml" Id="R5f19e6d4a9574252" /><Relationship Type="http://schemas.openxmlformats.org/officeDocument/2006/relationships/footer" Target="/word/footer2.xml" Id="Rf6c437c64e3e411d" /><Relationship Type="http://schemas.openxmlformats.org/officeDocument/2006/relationships/footer" Target="/word/footer3.xml" Id="R779b96551d744af1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eb87f96c65c14a3d" /></Relationships>
</file>